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8E1DA9">
        <w:rPr>
          <w:rFonts w:ascii="黑体" w:eastAsia="黑体" w:hAnsi="黑体"/>
          <w:sz w:val="52"/>
        </w:rPr>
        <w:t>4</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496B31" w:rsidRDefault="00496B31" w:rsidP="00905DDB">
            <w:pPr>
              <w:autoSpaceDE w:val="0"/>
              <w:autoSpaceDN w:val="0"/>
              <w:adjustRightInd w:val="0"/>
              <w:ind w:left="860"/>
              <w:jc w:val="left"/>
            </w:pPr>
            <w:r w:rsidRPr="00496B31">
              <w:rPr>
                <w:b/>
              </w:rPr>
              <w:t>上周遗留</w:t>
            </w:r>
            <w:r>
              <w:br/>
            </w:r>
            <w:r w:rsidR="00D111B2">
              <w:t>苏州</w:t>
            </w:r>
            <w:r w:rsidR="00D111B2">
              <w:t>1</w:t>
            </w:r>
            <w:r w:rsidR="00D111B2">
              <w:t>人回绝。</w:t>
            </w:r>
            <w:r w:rsidR="00D111B2">
              <w:rPr>
                <w:rFonts w:hint="eastAsia"/>
              </w:rPr>
              <w:t>苏州</w:t>
            </w:r>
            <w:r w:rsidR="00D111B2">
              <w:t>决定外派李方（</w:t>
            </w:r>
            <w:r w:rsidR="00D111B2">
              <w:rPr>
                <w:rFonts w:hint="eastAsia"/>
              </w:rPr>
              <w:t>原马鞍山</w:t>
            </w:r>
            <w:r w:rsidR="00D111B2">
              <w:t>人员）</w:t>
            </w:r>
            <w:r>
              <w:br/>
            </w:r>
            <w:r w:rsidRPr="00496B31">
              <w:rPr>
                <w:b/>
              </w:rPr>
              <w:t>本周推荐</w:t>
            </w:r>
            <w:r>
              <w:br/>
            </w:r>
            <w:r w:rsidR="00D111B2">
              <w:t>上饶</w:t>
            </w:r>
            <w:r w:rsidR="00D111B2">
              <w:t>2</w:t>
            </w:r>
            <w:r w:rsidR="00D111B2">
              <w:t>人，技术面试中。</w:t>
            </w:r>
          </w:p>
          <w:p w:rsidR="009B14C4" w:rsidRDefault="00BD2748" w:rsidP="00905DDB">
            <w:pPr>
              <w:autoSpaceDE w:val="0"/>
              <w:autoSpaceDN w:val="0"/>
              <w:adjustRightInd w:val="0"/>
              <w:ind w:left="860"/>
              <w:jc w:val="left"/>
              <w:rPr>
                <w:b/>
              </w:rPr>
            </w:pPr>
            <w:r>
              <w:rPr>
                <w:rFonts w:hint="eastAsia"/>
                <w:b/>
              </w:rPr>
              <w:t>五省</w:t>
            </w:r>
            <w:r>
              <w:rPr>
                <w:b/>
              </w:rPr>
              <w:t>试点</w:t>
            </w:r>
            <w:r w:rsidR="009B14C4">
              <w:rPr>
                <w:rFonts w:hint="eastAsia"/>
                <w:b/>
              </w:rPr>
              <w:t>及</w:t>
            </w:r>
            <w:r w:rsidR="009B14C4">
              <w:rPr>
                <w:b/>
              </w:rPr>
              <w:t>环保部专项招聘：</w:t>
            </w:r>
          </w:p>
          <w:p w:rsidR="009B14C4" w:rsidRPr="00EF7798" w:rsidRDefault="00B74605" w:rsidP="00905DDB">
            <w:pPr>
              <w:autoSpaceDE w:val="0"/>
              <w:autoSpaceDN w:val="0"/>
              <w:adjustRightInd w:val="0"/>
              <w:ind w:left="860"/>
              <w:jc w:val="left"/>
            </w:pPr>
            <w:r>
              <w:t>本周面试</w:t>
            </w:r>
            <w:r w:rsidR="000045C2">
              <w:t>1</w:t>
            </w:r>
            <w:r>
              <w:t>人，</w:t>
            </w:r>
            <w:r w:rsidR="000045C2">
              <w:rPr>
                <w:rFonts w:hint="eastAsia"/>
              </w:rPr>
              <w:t>回绝未推送人力</w:t>
            </w:r>
            <w:r>
              <w:t>。</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139F4" w:rsidRPr="00C139F4" w:rsidRDefault="00B423C5" w:rsidP="00E837C7">
            <w:pPr>
              <w:autoSpaceDE w:val="0"/>
              <w:autoSpaceDN w:val="0"/>
              <w:adjustRightInd w:val="0"/>
              <w:ind w:left="860"/>
              <w:jc w:val="left"/>
            </w:pPr>
            <w:r>
              <w:rPr>
                <w:rFonts w:ascii="宋体" w:hAnsi="宋体" w:cs="微软雅黑" w:hint="eastAsia"/>
                <w:kern w:val="0"/>
                <w:szCs w:val="21"/>
                <w:lang w:val="zh-CN"/>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bookmarkStart w:id="0" w:name="_GoBack"/>
            <w:bookmarkEnd w:id="0"/>
          </w:p>
          <w:p w:rsidR="00A35A78" w:rsidRPr="002C39D1" w:rsidRDefault="00746B9D" w:rsidP="001532DB">
            <w:pPr>
              <w:autoSpaceDE w:val="0"/>
              <w:autoSpaceDN w:val="0"/>
              <w:adjustRightInd w:val="0"/>
              <w:ind w:left="860"/>
              <w:jc w:val="left"/>
              <w:rPr>
                <w:rFonts w:hint="eastAsia"/>
              </w:rPr>
            </w:pPr>
            <w:r>
              <w:rPr>
                <w:rFonts w:hint="eastAsia"/>
              </w:rPr>
              <w:t>六安</w:t>
            </w:r>
            <w:r>
              <w:t>驻地汤娜</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746B9D" w:rsidP="00B423C5">
            <w:pPr>
              <w:ind w:firstLineChars="400" w:firstLine="840"/>
            </w:pPr>
            <w:r>
              <w:rPr>
                <w:rFonts w:hint="eastAsia"/>
              </w:rPr>
              <w:t>无</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6A3C5B">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6096" w:type="dxa"/>
            <w:shd w:val="clear" w:color="auto" w:fill="auto"/>
            <w:vAlign w:val="center"/>
          </w:tcPr>
          <w:p w:rsidR="000405FC" w:rsidRPr="00E96A75" w:rsidRDefault="001B69F2" w:rsidP="00E96A75">
            <w:pPr>
              <w:rPr>
                <w:rFonts w:ascii="宋体" w:hAnsi="宋体"/>
                <w:szCs w:val="21"/>
              </w:rPr>
            </w:pPr>
            <w:r>
              <w:t>1        </w:t>
            </w:r>
            <w:r>
              <w:t>与三个课题组讨论，修改三个行业的电子督办规则</w:t>
            </w:r>
            <w:r>
              <w:t>.</w:t>
            </w:r>
            <w:r>
              <w:t>我司与三个课题组对各地反馈的建议已给出回复意见，并将回复内容已反馈给执法局，还未最终确认。</w:t>
            </w:r>
            <w:r>
              <w:br/>
              <w:t>2        </w:t>
            </w:r>
            <w:r>
              <w:t>大数据磁盘空间扩容，需要向评估中心申请。大数据服务器已申请到位。</w:t>
            </w:r>
            <w:r>
              <w:br/>
              <w:t>3        </w:t>
            </w:r>
            <w:r>
              <w:t>压测验证</w:t>
            </w:r>
            <w:r>
              <w:t>mongodb</w:t>
            </w:r>
            <w:r>
              <w:t>版企业端性能，为云生产环境做准备，新的程序</w:t>
            </w:r>
            <w:r>
              <w:t>1.28</w:t>
            </w:r>
            <w:r>
              <w:t>部署监控中心，重新压测，预计</w:t>
            </w:r>
            <w:r>
              <w:t>9</w:t>
            </w:r>
            <w:r>
              <w:t>天。</w:t>
            </w:r>
            <w:r>
              <w:br/>
              <w:t>4        </w:t>
            </w:r>
            <w:r>
              <w:t>日常运维自动化提升：</w:t>
            </w:r>
            <w:r>
              <w:t>4.2</w:t>
            </w:r>
            <w:r>
              <w:t>系统交换任务状态实时监控、异常告警。开发脚本实时监控系统访问情况，针对异常高频次情况告警</w:t>
            </w:r>
            <w:r>
              <w:br/>
              <w:t>5        </w:t>
            </w:r>
            <w:r>
              <w:t>计算</w:t>
            </w:r>
            <w:r>
              <w:t>20201.1</w:t>
            </w:r>
            <w:r>
              <w:t>年至</w:t>
            </w:r>
            <w:r>
              <w:t>2021.1.25</w:t>
            </w:r>
            <w:r>
              <w:t>号历史数据的炉温</w:t>
            </w:r>
            <w:r>
              <w:t>5</w:t>
            </w:r>
            <w:r>
              <w:t>分钟均值</w:t>
            </w:r>
            <w:r>
              <w:br/>
              <w:t>6        </w:t>
            </w:r>
            <w:r>
              <w:t>按照标记规则整理三个行业传输有效率规则，与蔡和陈飞讨论已经开会讨论</w:t>
            </w:r>
            <w:r>
              <w:t>2</w:t>
            </w:r>
            <w:r>
              <w:t>次，还有一些问题需继续沟通</w:t>
            </w:r>
            <w:r>
              <w:br/>
              <w:t>7        </w:t>
            </w:r>
            <w:r>
              <w:t>协助销售编写镇江试点方案</w:t>
            </w:r>
            <w:r>
              <w:t>ppt</w:t>
            </w:r>
            <w:r>
              <w:t>和文件的编写</w:t>
            </w:r>
            <w:r>
              <w:br/>
              <w:t>8        </w:t>
            </w:r>
            <w:r>
              <w:t>广西三行业联网规范小视频制作</w:t>
            </w:r>
            <w:r>
              <w:br/>
              <w:t>9        </w:t>
            </w:r>
            <w:r>
              <w:t>内部培训</w:t>
            </w:r>
            <w:r>
              <w:t>-</w:t>
            </w:r>
            <w:r>
              <w:t>三行业联网规范及标记规则督办规则、管理端</w:t>
            </w:r>
            <w:r>
              <w:br/>
              <w:t>10        </w:t>
            </w:r>
            <w:r>
              <w:t>配合高主任完成试点行业企业集团归属确认工作，目前确定有集团企业</w:t>
            </w:r>
            <w:r>
              <w:t>319</w:t>
            </w:r>
            <w:r>
              <w:t>家。</w:t>
            </w:r>
            <w:r>
              <w:br/>
              <w:t>11        </w:t>
            </w:r>
            <w:r>
              <w:t>编写保障自动监测数据完整的方案</w:t>
            </w:r>
            <w:r>
              <w:br/>
              <w:t>12        </w:t>
            </w:r>
            <w:r>
              <w:t>就各地提出的督办修改意见，进行讨论回复，并修改督办规则</w:t>
            </w:r>
            <w:r>
              <w:br/>
              <w:t>13        </w:t>
            </w:r>
            <w:r>
              <w:t>协助高主任编写</w:t>
            </w:r>
            <w:r>
              <w:t>212</w:t>
            </w:r>
            <w:r>
              <w:t>修订开题报告和</w:t>
            </w:r>
            <w:r>
              <w:t>ppt</w:t>
            </w:r>
            <w:r>
              <w:br/>
              <w:t>14        </w:t>
            </w:r>
            <w:r>
              <w:t>三个行业企业端账号登录及</w:t>
            </w:r>
            <w:r>
              <w:t>4.2</w:t>
            </w:r>
            <w:r>
              <w:t>系统数据流向介绍</w:t>
            </w:r>
            <w:r>
              <w:br/>
              <w:t>15        39</w:t>
            </w:r>
            <w:r>
              <w:t>城市中与应急减排清单匹配后企业名单，进行重污染天气预警下的企业超标分析、未按要求停产分析和</w:t>
            </w:r>
            <w:r>
              <w:t>39</w:t>
            </w:r>
            <w:r>
              <w:t>城市预警前</w:t>
            </w:r>
            <w:r>
              <w:lastRenderedPageBreak/>
              <w:t>后排放量变化分析</w:t>
            </w:r>
            <w:r>
              <w:br/>
              <w:t>16        </w:t>
            </w:r>
            <w:r>
              <w:t>广西三行业联网规范脚本录音</w:t>
            </w:r>
            <w:r>
              <w:br/>
              <w:t>17        </w:t>
            </w:r>
            <w:r>
              <w:t>山东三行业联网规范小视频制作</w:t>
            </w:r>
            <w:r>
              <w:br/>
              <w:t>18        </w:t>
            </w:r>
            <w:r>
              <w:t>造纸行业废水污染物自动监测数据标记及电子督办</w:t>
            </w:r>
            <w:r>
              <w:br/>
              <w:t>19        "</w:t>
            </w:r>
            <w:r>
              <w:t>提供</w:t>
            </w:r>
            <w:r>
              <w:t>2018-2019</w:t>
            </w:r>
            <w:r>
              <w:t>年污水处理厂数据，并对</w:t>
            </w:r>
            <w:r>
              <w:t>19</w:t>
            </w:r>
            <w:r>
              <w:t>年污水处理厂超标情况进行</w:t>
            </w:r>
            <w:r>
              <w:br/>
            </w:r>
            <w:r>
              <w:t>概述性分析</w:t>
            </w:r>
            <w:r>
              <w:t>"</w:t>
            </w:r>
            <w:r>
              <w:br/>
              <w:t>20        </w:t>
            </w:r>
            <w:r>
              <w:t>火电、水泥、造纸行业企业端账号登录及</w:t>
            </w:r>
            <w:r>
              <w:t>4.2</w:t>
            </w:r>
            <w:r>
              <w:t>系统数据流向介绍</w:t>
            </w:r>
            <w:r>
              <w:br/>
              <w:t>21        </w:t>
            </w:r>
            <w:r>
              <w:t>对现目前自动监控和排污许可对接工作进行总结，整理成</w:t>
            </w:r>
            <w:r>
              <w:t>ppt</w:t>
            </w:r>
            <w:r>
              <w:t>用于汇报工作</w:t>
            </w:r>
            <w:r>
              <w:br/>
              <w:t>22        </w:t>
            </w:r>
            <w:r>
              <w:t>配合执法局完善危废和医疗废物联网技术要求规范</w:t>
            </w:r>
            <w:r>
              <w:br/>
              <w:t>23        </w:t>
            </w:r>
            <w:r>
              <w:t>根据地市反馈，完善三个行业联网补充说明中关于水泥窑尾温度新增测点的技术要求</w:t>
            </w:r>
            <w:r>
              <w:br/>
              <w:t>24        </w:t>
            </w:r>
            <w:r>
              <w:t>协助高主任收集自动监控的建设成果，发挥作用的截图，交于曹局做年度重点工作汇报</w:t>
            </w:r>
            <w:r>
              <w:br/>
              <w:t>25        </w:t>
            </w:r>
            <w:r>
              <w:t>三大系统整合工作需要提供数据，最终与博沃敲定为交换形式提供。</w:t>
            </w:r>
            <w:r>
              <w:br/>
              <w:t>26        </w:t>
            </w:r>
            <w:r>
              <w:t>对</w:t>
            </w:r>
            <w:r>
              <w:t>2020</w:t>
            </w:r>
            <w:r>
              <w:t>年垃圾焚烧行业的相关数据进行总结与分析</w:t>
            </w:r>
            <w:r>
              <w:br/>
              <w:t>27        </w:t>
            </w:r>
            <w:r>
              <w:t>回答并解决镇江市局及企业关于三大行业联网规范的相关问题</w:t>
            </w:r>
            <w:r>
              <w:br/>
              <w:t>28        </w:t>
            </w:r>
            <w:r>
              <w:t>编制</w:t>
            </w:r>
            <w:r>
              <w:t>4.2</w:t>
            </w:r>
            <w:r>
              <w:t>自动监控系统与本地系统的数据对接方案（此方案可以通用于有此类需求的其他省份）</w:t>
            </w:r>
            <w:r>
              <w:br/>
              <w:t>29        </w:t>
            </w:r>
            <w:r>
              <w:t>事后督办人工审核：每周统计事后督办超</w:t>
            </w:r>
            <w:r>
              <w:t>168</w:t>
            </w:r>
            <w:r>
              <w:t>小时未补传企业，电话联系企业进行补传或标记。本周有</w:t>
            </w:r>
            <w:r>
              <w:t>4</w:t>
            </w:r>
            <w:r>
              <w:t>家企业，经监控中心电话联系后，均已补传或标记。（并指导部分企业进行补传数据操作及或通知企业按照专家解读意见进行数据标记）</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E1182A" w:rsidRPr="00875D3E" w:rsidRDefault="00AF3074" w:rsidP="00317DEE">
            <w:pPr>
              <w:autoSpaceDE w:val="0"/>
              <w:autoSpaceDN w:val="0"/>
              <w:adjustRightInd w:val="0"/>
              <w:ind w:left="105" w:hangingChars="50" w:hanging="105"/>
              <w:jc w:val="left"/>
            </w:pPr>
            <w:r w:rsidRPr="00875D3E">
              <w:rPr>
                <w:b/>
              </w:rPr>
              <w:t>绩溪项目：</w:t>
            </w:r>
            <w:r w:rsidR="00E1182A" w:rsidRPr="00875D3E">
              <w:t> </w:t>
            </w:r>
          </w:p>
          <w:p w:rsidR="006A3C5B" w:rsidRDefault="00BE31AD" w:rsidP="00317DEE">
            <w:pPr>
              <w:autoSpaceDE w:val="0"/>
              <w:autoSpaceDN w:val="0"/>
              <w:adjustRightInd w:val="0"/>
              <w:ind w:left="105" w:hangingChars="50" w:hanging="105"/>
              <w:jc w:val="left"/>
            </w:pPr>
            <w:r>
              <w:t>绩溪县工业园区污水集中处理厂处理水排放口</w:t>
            </w:r>
            <w:r>
              <w:t>1.25</w:t>
            </w:r>
            <w:r>
              <w:t>日</w:t>
            </w:r>
            <w:r>
              <w:t>9</w:t>
            </w:r>
            <w:r>
              <w:t>点</w:t>
            </w:r>
            <w:r>
              <w:t>cod</w:t>
            </w:r>
            <w:r>
              <w:t>超标</w:t>
            </w:r>
          </w:p>
          <w:p w:rsidR="00304385" w:rsidRPr="00875D3E" w:rsidRDefault="00304385" w:rsidP="00317DEE">
            <w:pPr>
              <w:autoSpaceDE w:val="0"/>
              <w:autoSpaceDN w:val="0"/>
              <w:adjustRightInd w:val="0"/>
              <w:ind w:left="105" w:hangingChars="50" w:hanging="105"/>
              <w:jc w:val="left"/>
            </w:pPr>
            <w:r w:rsidRPr="00875D3E">
              <w:rPr>
                <w:rFonts w:hint="eastAsia"/>
                <w:b/>
              </w:rPr>
              <w:t>江西</w:t>
            </w:r>
            <w:r w:rsidRPr="00875D3E">
              <w:rPr>
                <w:b/>
              </w:rPr>
              <w:t>区县版软件：</w:t>
            </w:r>
          </w:p>
          <w:p w:rsidR="00367E66" w:rsidRPr="00A224AB" w:rsidRDefault="00875D3E" w:rsidP="00A224AB">
            <w:pPr>
              <w:autoSpaceDE w:val="0"/>
              <w:autoSpaceDN w:val="0"/>
              <w:adjustRightInd w:val="0"/>
              <w:ind w:left="105" w:hangingChars="50" w:hanging="105"/>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6A3C5B">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6096" w:type="dxa"/>
            <w:shd w:val="clear" w:color="auto" w:fill="auto"/>
          </w:tcPr>
          <w:p w:rsidR="001A75D5" w:rsidRDefault="001A75D5" w:rsidP="001A75D5">
            <w:pPr>
              <w:pStyle w:val="ab"/>
              <w:numPr>
                <w:ilvl w:val="0"/>
                <w:numId w:val="15"/>
              </w:numPr>
              <w:ind w:firstLineChars="0"/>
            </w:pPr>
            <w:r>
              <w:t>攀钢集团西昌钢钒有限公司智慧监管平台建设方案第</w:t>
            </w:r>
            <w:r>
              <w:t>2</w:t>
            </w:r>
            <w:r>
              <w:t>版</w:t>
            </w:r>
          </w:p>
          <w:p w:rsidR="001A75D5" w:rsidRPr="001A75D5" w:rsidRDefault="001A75D5" w:rsidP="001A75D5">
            <w:pPr>
              <w:pStyle w:val="ab"/>
              <w:numPr>
                <w:ilvl w:val="0"/>
                <w:numId w:val="15"/>
              </w:numPr>
              <w:ind w:firstLineChars="0"/>
              <w:rPr>
                <w:rFonts w:ascii="宋体" w:hAnsi="宋体"/>
                <w:szCs w:val="21"/>
              </w:rPr>
            </w:pPr>
            <w:r>
              <w:t>玉林川能华西环保发电有限公司企业环保</w:t>
            </w:r>
            <w:r>
              <w:t>365</w:t>
            </w:r>
            <w:r>
              <w:t>服务投标文件审核</w:t>
            </w:r>
          </w:p>
          <w:p w:rsidR="001A75D5" w:rsidRPr="001A75D5" w:rsidRDefault="001A75D5" w:rsidP="001A75D5">
            <w:pPr>
              <w:pStyle w:val="ab"/>
              <w:numPr>
                <w:ilvl w:val="0"/>
                <w:numId w:val="15"/>
              </w:numPr>
              <w:ind w:firstLineChars="0"/>
              <w:rPr>
                <w:rFonts w:ascii="宋体" w:hAnsi="宋体"/>
                <w:szCs w:val="21"/>
              </w:rPr>
            </w:pPr>
            <w:r>
              <w:t>光大环保能源</w:t>
            </w:r>
            <w:r>
              <w:t>(</w:t>
            </w:r>
            <w:r>
              <w:t>沈阳</w:t>
            </w:r>
            <w:r>
              <w:t>)</w:t>
            </w:r>
            <w:r>
              <w:t>有限公司企业环保</w:t>
            </w:r>
            <w:r>
              <w:t>365</w:t>
            </w:r>
            <w:r>
              <w:t>服务投标文件审核</w:t>
            </w:r>
          </w:p>
          <w:p w:rsidR="001A75D5" w:rsidRPr="001A75D5" w:rsidRDefault="001A75D5" w:rsidP="001A75D5">
            <w:pPr>
              <w:pStyle w:val="ab"/>
              <w:numPr>
                <w:ilvl w:val="0"/>
                <w:numId w:val="15"/>
              </w:numPr>
              <w:ind w:firstLineChars="0"/>
              <w:rPr>
                <w:rFonts w:ascii="宋体" w:hAnsi="宋体"/>
                <w:szCs w:val="21"/>
              </w:rPr>
            </w:pPr>
            <w:r>
              <w:t>广西自动监控软件的升级改造项目申报方案修改</w:t>
            </w:r>
          </w:p>
          <w:p w:rsidR="00B054F0" w:rsidRPr="001A75D5" w:rsidRDefault="001A75D5" w:rsidP="001A75D5">
            <w:pPr>
              <w:pStyle w:val="ab"/>
              <w:numPr>
                <w:ilvl w:val="0"/>
                <w:numId w:val="15"/>
              </w:numPr>
              <w:ind w:firstLineChars="0"/>
              <w:rPr>
                <w:rFonts w:ascii="宋体" w:hAnsi="宋体"/>
                <w:szCs w:val="21"/>
              </w:rPr>
            </w:pPr>
            <w:r>
              <w:t>售前相关报价方案得梳理汇总</w:t>
            </w:r>
          </w:p>
        </w:tc>
        <w:tc>
          <w:tcPr>
            <w:tcW w:w="504" w:type="dxa"/>
            <w:shd w:val="clear" w:color="auto" w:fill="auto"/>
          </w:tcPr>
          <w:p w:rsidR="00A35A78" w:rsidRPr="00347CC7" w:rsidRDefault="00A35A78">
            <w:pPr>
              <w:rPr>
                <w:rFonts w:ascii="宋体" w:hAnsi="宋体"/>
                <w:sz w:val="24"/>
                <w:szCs w:val="24"/>
                <w:highlight w:val="yellow"/>
              </w:rPr>
            </w:pPr>
          </w:p>
        </w:tc>
      </w:tr>
      <w:tr w:rsidR="00A35A78" w:rsidRPr="00347CC7"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4912AB" w:rsidRDefault="00EC2CFF"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EC2CFF">
              <w:rPr>
                <w:b/>
              </w:rPr>
              <w:t>本周评审</w:t>
            </w:r>
            <w:r w:rsidRPr="00EC2CFF">
              <w:rPr>
                <w:b/>
              </w:rPr>
              <w:t>21</w:t>
            </w:r>
            <w:r w:rsidRPr="00EC2CFF">
              <w:rPr>
                <w:b/>
              </w:rPr>
              <w:t>份，其中服务运营部</w:t>
            </w:r>
            <w:r w:rsidRPr="00EC2CFF">
              <w:rPr>
                <w:b/>
              </w:rPr>
              <w:t>2G</w:t>
            </w:r>
            <w:r w:rsidRPr="00EC2CFF">
              <w:rPr>
                <w:b/>
              </w:rPr>
              <w:t>合同</w:t>
            </w:r>
            <w:r w:rsidRPr="00EC2CFF">
              <w:rPr>
                <w:b/>
              </w:rPr>
              <w:t>0</w:t>
            </w:r>
            <w:r w:rsidRPr="00EC2CFF">
              <w:rPr>
                <w:b/>
              </w:rPr>
              <w:t>份（</w:t>
            </w:r>
            <w:r w:rsidRPr="00EC2CFF">
              <w:rPr>
                <w:b/>
              </w:rPr>
              <w:t>0w</w:t>
            </w:r>
            <w:r w:rsidRPr="00EC2CFF">
              <w:rPr>
                <w:b/>
              </w:rPr>
              <w:t>），</w:t>
            </w:r>
            <w:r w:rsidRPr="00EC2CFF">
              <w:rPr>
                <w:b/>
              </w:rPr>
              <w:t>2B</w:t>
            </w:r>
            <w:r w:rsidRPr="00EC2CFF">
              <w:rPr>
                <w:b/>
              </w:rPr>
              <w:t>合同</w:t>
            </w:r>
            <w:r w:rsidRPr="00EC2CFF">
              <w:rPr>
                <w:b/>
              </w:rPr>
              <w:t>21</w:t>
            </w:r>
            <w:r w:rsidRPr="00EC2CFF">
              <w:rPr>
                <w:b/>
              </w:rPr>
              <w:t>份（</w:t>
            </w:r>
            <w:r w:rsidRPr="00EC2CFF">
              <w:rPr>
                <w:b/>
              </w:rPr>
              <w:t>63.66w</w:t>
            </w:r>
            <w:r w:rsidRPr="00EC2CFF">
              <w:rPr>
                <w:b/>
              </w:rPr>
              <w:t>）：</w:t>
            </w:r>
            <w:r>
              <w:br/>
            </w:r>
            <w:r>
              <w:rPr>
                <w:rFonts w:ascii="宋体" w:hAnsi="宋体" w:cs="宋体" w:hint="eastAsia"/>
              </w:rPr>
              <w:t>◆</w:t>
            </w:r>
            <w:r>
              <w:t>服务运营部</w:t>
            </w:r>
            <w:r>
              <w:t>-</w:t>
            </w:r>
            <w:r>
              <w:t>粤桂湘琼鄂</w:t>
            </w:r>
            <w:r>
              <w:br/>
            </w:r>
            <w:r>
              <w:t>郭效金协议一份</w:t>
            </w:r>
            <w:r>
              <w:br/>
              <w:t>①</w:t>
            </w:r>
            <w:r>
              <w:t>南宁市科之源环保科技有限公司</w:t>
            </w:r>
            <w:r>
              <w:t>-</w:t>
            </w:r>
            <w:r>
              <w:t>广西数采仪代理（专版</w:t>
            </w:r>
            <w:r>
              <w:t>15000</w:t>
            </w:r>
            <w:r>
              <w:t>元</w:t>
            </w:r>
            <w:r>
              <w:t>/</w:t>
            </w:r>
            <w:r>
              <w:t>台（含安装），普通版</w:t>
            </w:r>
            <w:r>
              <w:t>7500</w:t>
            </w:r>
            <w:r>
              <w:t>元</w:t>
            </w:r>
            <w:r>
              <w:t>/</w:t>
            </w:r>
            <w:r>
              <w:t>台不含安装）</w:t>
            </w:r>
            <w:r>
              <w:br/>
            </w:r>
            <w:r>
              <w:t>刘祥辉</w:t>
            </w:r>
            <w:r>
              <w:t>2B</w:t>
            </w:r>
            <w:r>
              <w:t>三份</w:t>
            </w:r>
            <w:r>
              <w:br/>
              <w:t>①</w:t>
            </w:r>
            <w:r>
              <w:t>汕尾三峰环保发电有限公司</w:t>
            </w:r>
            <w:r>
              <w:t>-</w:t>
            </w:r>
            <w:r>
              <w:t>数采仪销售</w:t>
            </w:r>
            <w:r>
              <w:t>6.6w</w:t>
            </w:r>
            <w:r>
              <w:br/>
              <w:t>②</w:t>
            </w:r>
            <w:r>
              <w:t>光大环保能源（乐昌）有限公司</w:t>
            </w:r>
            <w:r>
              <w:t>-</w:t>
            </w:r>
            <w:r>
              <w:t>值守续签</w:t>
            </w:r>
            <w:r>
              <w:t>1.96w</w:t>
            </w:r>
            <w:r>
              <w:br/>
              <w:t>③</w:t>
            </w:r>
            <w:r>
              <w:t>广州环投增城环保能源有限公司</w:t>
            </w:r>
            <w:r>
              <w:t>-</w:t>
            </w:r>
            <w:r>
              <w:t>值守续签</w:t>
            </w:r>
            <w:r>
              <w:t>2.94w</w:t>
            </w:r>
            <w:r>
              <w:br/>
            </w:r>
            <w:r>
              <w:t>毛活文</w:t>
            </w:r>
            <w:r>
              <w:t>2B</w:t>
            </w:r>
            <w:r>
              <w:t>两份</w:t>
            </w:r>
            <w:r>
              <w:br/>
            </w:r>
            <w:r>
              <w:lastRenderedPageBreak/>
              <w:t>①</w:t>
            </w:r>
            <w:r>
              <w:t>永州市瑞邦环保科技有限公司</w:t>
            </w:r>
            <w:r>
              <w:t>-</w:t>
            </w:r>
            <w:r>
              <w:t>数采仪销售</w:t>
            </w:r>
            <w:r>
              <w:t>2.5w</w:t>
            </w:r>
            <w:r>
              <w:br/>
              <w:t>②</w:t>
            </w:r>
            <w:r>
              <w:t>瀚蓝（黄石）固废处理有限公司</w:t>
            </w:r>
            <w:r>
              <w:t>-</w:t>
            </w:r>
            <w:r>
              <w:t>值守续签</w:t>
            </w:r>
            <w:r>
              <w:t>2.94w</w:t>
            </w:r>
            <w:r>
              <w:br/>
            </w:r>
            <w:r>
              <w:rPr>
                <w:rFonts w:ascii="宋体" w:hAnsi="宋体" w:cs="宋体" w:hint="eastAsia"/>
              </w:rPr>
              <w:t>◆</w:t>
            </w:r>
            <w:r>
              <w:t>服务运营部</w:t>
            </w:r>
            <w:r>
              <w:t>-</w:t>
            </w:r>
            <w:r>
              <w:t>京津冀鲁</w:t>
            </w:r>
            <w:r>
              <w:br/>
            </w:r>
            <w:r>
              <w:t>李红燕</w:t>
            </w:r>
            <w:r>
              <w:t>2B</w:t>
            </w:r>
            <w:r>
              <w:t>两份</w:t>
            </w:r>
            <w:r>
              <w:br/>
              <w:t>①</w:t>
            </w:r>
            <w:r>
              <w:t>北京高安屯垃圾焚烧有限公司</w:t>
            </w:r>
            <w:r>
              <w:t>-</w:t>
            </w:r>
            <w:r>
              <w:t>值守续签</w:t>
            </w:r>
            <w:r>
              <w:t>1.96w</w:t>
            </w:r>
            <w:r>
              <w:br/>
              <w:t>②</w:t>
            </w:r>
            <w:r>
              <w:t>威海环文再生能源有限公司</w:t>
            </w:r>
            <w:r>
              <w:t>-</w:t>
            </w:r>
            <w:r>
              <w:t>值守续签</w:t>
            </w:r>
            <w:r>
              <w:t>1.96w</w:t>
            </w:r>
            <w:r>
              <w:br/>
            </w:r>
            <w:r>
              <w:t>王志文</w:t>
            </w:r>
            <w:r>
              <w:t>2B</w:t>
            </w:r>
            <w:r>
              <w:t>一份</w:t>
            </w:r>
            <w:r>
              <w:br/>
              <w:t>①</w:t>
            </w:r>
            <w:r>
              <w:t>高密利朗明德环保科技有限公司</w:t>
            </w:r>
            <w:r>
              <w:t>-</w:t>
            </w:r>
            <w:r>
              <w:t>值守续签</w:t>
            </w:r>
            <w:r>
              <w:t>1.96w</w:t>
            </w:r>
            <w:r>
              <w:br/>
            </w:r>
            <w:r>
              <w:rPr>
                <w:rFonts w:ascii="宋体" w:hAnsi="宋体" w:cs="宋体" w:hint="eastAsia"/>
              </w:rPr>
              <w:t>◆</w:t>
            </w:r>
            <w:r>
              <w:t>服务运营部</w:t>
            </w:r>
            <w:r>
              <w:t>-</w:t>
            </w:r>
            <w:r>
              <w:t>云贵川渝</w:t>
            </w:r>
            <w:r>
              <w:br/>
            </w:r>
            <w:r>
              <w:t>何帮业</w:t>
            </w:r>
            <w:r>
              <w:t>2B</w:t>
            </w:r>
            <w:r>
              <w:t>三份</w:t>
            </w:r>
            <w:r>
              <w:br/>
              <w:t>①</w:t>
            </w:r>
            <w:r>
              <w:t>昆王超明丰德环保电力有限公司</w:t>
            </w:r>
            <w:r>
              <w:t>-</w:t>
            </w:r>
            <w:r>
              <w:t>值守续签</w:t>
            </w:r>
            <w:r>
              <w:t>1.96w</w:t>
            </w:r>
            <w:r>
              <w:br/>
              <w:t>②</w:t>
            </w:r>
            <w:r>
              <w:t>楚雄东方新能源环保有限公司</w:t>
            </w:r>
            <w:r>
              <w:t>-</w:t>
            </w:r>
            <w:r>
              <w:t>值守续签</w:t>
            </w:r>
            <w:r>
              <w:t>1.96w</w:t>
            </w:r>
            <w:r>
              <w:br/>
              <w:t>③</w:t>
            </w:r>
            <w:r>
              <w:t>中机眉山再生能源有限公司</w:t>
            </w:r>
            <w:r>
              <w:t>-</w:t>
            </w:r>
            <w:r>
              <w:t>值守新签</w:t>
            </w:r>
            <w:r>
              <w:t>0.98w</w:t>
            </w:r>
            <w:r>
              <w:br/>
            </w:r>
            <w:r>
              <w:rPr>
                <w:rFonts w:ascii="宋体" w:hAnsi="宋体" w:cs="宋体" w:hint="eastAsia"/>
              </w:rPr>
              <w:t>◆</w:t>
            </w:r>
            <w:r>
              <w:t>服务运营部</w:t>
            </w:r>
            <w:r>
              <w:t>-</w:t>
            </w:r>
            <w:r>
              <w:t>浙闽赣</w:t>
            </w:r>
            <w:r>
              <w:br/>
            </w:r>
            <w:r>
              <w:t>黄于明</w:t>
            </w:r>
            <w:r>
              <w:t>2B</w:t>
            </w:r>
            <w:r>
              <w:t>一份</w:t>
            </w:r>
            <w:r>
              <w:br/>
              <w:t>①</w:t>
            </w:r>
            <w:r>
              <w:t>泉州市圣元环保电力有限公司</w:t>
            </w:r>
            <w:r>
              <w:t>-</w:t>
            </w:r>
            <w:r>
              <w:t>数采仪销售</w:t>
            </w:r>
            <w:r>
              <w:t>6.6w</w:t>
            </w:r>
            <w:r>
              <w:br/>
            </w:r>
            <w:r>
              <w:t>王超</w:t>
            </w:r>
            <w:r>
              <w:t>2B</w:t>
            </w:r>
            <w:r>
              <w:t>一份</w:t>
            </w:r>
            <w:r>
              <w:br/>
              <w:t>①</w:t>
            </w:r>
            <w:r>
              <w:t>湖州南太湖环保能源有限公司</w:t>
            </w:r>
            <w:r>
              <w:t>-</w:t>
            </w:r>
            <w:r>
              <w:t>值守续签</w:t>
            </w:r>
            <w:r>
              <w:t>4.9w</w:t>
            </w:r>
            <w:r>
              <w:br/>
            </w:r>
            <w:r>
              <w:t>庄丹凤</w:t>
            </w:r>
            <w:r>
              <w:t>2B</w:t>
            </w:r>
            <w:r>
              <w:t>一份</w:t>
            </w:r>
            <w:r>
              <w:br/>
              <w:t>①</w:t>
            </w:r>
            <w:r>
              <w:t>漳州环境再生能源有限公司</w:t>
            </w:r>
            <w:r>
              <w:t>-</w:t>
            </w:r>
            <w:r>
              <w:t>值守续签</w:t>
            </w:r>
            <w:r>
              <w:t>0.6w</w:t>
            </w:r>
            <w:r>
              <w:br/>
            </w:r>
            <w:r>
              <w:rPr>
                <w:rFonts w:ascii="宋体" w:hAnsi="宋体" w:cs="宋体" w:hint="eastAsia"/>
              </w:rPr>
              <w:t>◆</w:t>
            </w:r>
            <w:r>
              <w:t>服务运营部</w:t>
            </w:r>
            <w:r>
              <w:t>-</w:t>
            </w:r>
            <w:r>
              <w:t>苏皖沪</w:t>
            </w:r>
            <w:r>
              <w:br/>
            </w:r>
            <w:r>
              <w:t>陈磊</w:t>
            </w:r>
            <w:r>
              <w:t>1</w:t>
            </w:r>
            <w:r>
              <w:t>、</w:t>
            </w:r>
            <w:r>
              <w:t>2B</w:t>
            </w:r>
            <w:r>
              <w:t>三份</w:t>
            </w:r>
            <w:r>
              <w:br/>
              <w:t>①</w:t>
            </w:r>
            <w:r>
              <w:t>安徽圣元环保电力有限公司</w:t>
            </w:r>
            <w:r>
              <w:t>-</w:t>
            </w:r>
            <w:r>
              <w:t>数采仪销售</w:t>
            </w:r>
            <w:r>
              <w:t>2.2w</w:t>
            </w:r>
            <w:r>
              <w:br/>
              <w:t>②</w:t>
            </w:r>
            <w:r>
              <w:t>光大环保能源（南京）有限公司</w:t>
            </w:r>
            <w:r>
              <w:t>-</w:t>
            </w:r>
            <w:r>
              <w:t>值守续签</w:t>
            </w:r>
            <w:r>
              <w:t>6.86w</w:t>
            </w:r>
            <w:r>
              <w:br/>
              <w:t>③</w:t>
            </w:r>
            <w:r>
              <w:t>光大环保能源（苏州）有限公司</w:t>
            </w:r>
            <w:r>
              <w:t>-</w:t>
            </w:r>
            <w:r>
              <w:t>值守续签</w:t>
            </w:r>
            <w:r>
              <w:t>10.78w</w:t>
            </w:r>
            <w:r>
              <w:br/>
            </w:r>
            <w:r>
              <w:t>刘晋</w:t>
            </w:r>
            <w:r>
              <w:t>2B</w:t>
            </w:r>
            <w:r>
              <w:t>一份</w:t>
            </w:r>
            <w:r>
              <w:br/>
              <w:t>①</w:t>
            </w:r>
            <w:r>
              <w:t>光大城乡再生能源（淮安）有限公司</w:t>
            </w:r>
            <w:r>
              <w:t>-</w:t>
            </w:r>
            <w:r>
              <w:t>值守续签</w:t>
            </w:r>
            <w:r>
              <w:t>1.96w</w:t>
            </w:r>
            <w:r>
              <w:br/>
            </w:r>
            <w:r>
              <w:rPr>
                <w:rFonts w:ascii="宋体" w:hAnsi="宋体" w:cs="宋体" w:hint="eastAsia"/>
              </w:rPr>
              <w:t>◆</w:t>
            </w:r>
            <w:r>
              <w:t>服务运营部</w:t>
            </w:r>
            <w:r>
              <w:t>-</w:t>
            </w:r>
            <w:r>
              <w:t>辽吉黑蒙</w:t>
            </w:r>
            <w:r>
              <w:br/>
            </w:r>
            <w:r>
              <w:t>刘坤</w:t>
            </w:r>
            <w:r>
              <w:t>2B</w:t>
            </w:r>
            <w:r>
              <w:t>一份</w:t>
            </w:r>
            <w:r>
              <w:br/>
              <w:t>①</w:t>
            </w:r>
            <w:r>
              <w:t>榆树鸿大环保电力有限公司</w:t>
            </w:r>
            <w:r>
              <w:t>-1</w:t>
            </w:r>
            <w:r>
              <w:t>套</w:t>
            </w:r>
            <w:r>
              <w:t>GPS</w:t>
            </w:r>
            <w:r>
              <w:t>模块</w:t>
            </w:r>
            <w:r>
              <w:t>0.08w</w:t>
            </w:r>
            <w:r>
              <w:br/>
            </w:r>
            <w:r>
              <w:t>高磊</w:t>
            </w:r>
            <w:r>
              <w:t>2B</w:t>
            </w:r>
            <w:r>
              <w:t>一份</w:t>
            </w:r>
            <w:r>
              <w:br/>
              <w:t>①</w:t>
            </w:r>
            <w:r>
              <w:t>深圳前海康恒环境技术服务有限公司</w:t>
            </w:r>
            <w:r>
              <w:t>-</w:t>
            </w:r>
            <w:r>
              <w:t>值守续签</w:t>
            </w:r>
            <w:r>
              <w:t>1.96w</w:t>
            </w:r>
          </w:p>
        </w:tc>
        <w:tc>
          <w:tcPr>
            <w:tcW w:w="504"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FB35C5" w:rsidRDefault="00CA752E" w:rsidP="00681D83">
            <w:pPr>
              <w:autoSpaceDE w:val="0"/>
              <w:autoSpaceDN w:val="0"/>
              <w:adjustRightInd w:val="0"/>
              <w:jc w:val="left"/>
            </w:pPr>
            <w:r>
              <w:rPr>
                <w:rFonts w:hint="eastAsia"/>
              </w:rPr>
              <w:t>无</w:t>
            </w:r>
          </w:p>
        </w:tc>
        <w:tc>
          <w:tcPr>
            <w:tcW w:w="504"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6A3C5B">
        <w:trPr>
          <w:trHeight w:val="555"/>
        </w:trPr>
        <w:tc>
          <w:tcPr>
            <w:tcW w:w="1696" w:type="dxa"/>
            <w:shd w:val="clear" w:color="auto" w:fill="auto"/>
          </w:tcPr>
          <w:p w:rsidR="00FB35C5" w:rsidRPr="00377DE1" w:rsidRDefault="00FB35C5" w:rsidP="005F35D4">
            <w:pPr>
              <w:rPr>
                <w:rFonts w:ascii="宋体" w:hAnsi="宋体"/>
                <w:sz w:val="24"/>
                <w:szCs w:val="28"/>
              </w:rPr>
            </w:pPr>
            <w:r>
              <w:rPr>
                <w:rFonts w:ascii="宋体" w:hAnsi="宋体" w:hint="eastAsia"/>
                <w:sz w:val="24"/>
                <w:szCs w:val="28"/>
              </w:rPr>
              <w:t>4.2专项</w:t>
            </w:r>
            <w:r w:rsidR="005F35D4">
              <w:rPr>
                <w:rFonts w:ascii="宋体" w:hAnsi="宋体" w:hint="eastAsia"/>
                <w:sz w:val="24"/>
                <w:szCs w:val="28"/>
              </w:rPr>
              <w:t>实施</w:t>
            </w:r>
          </w:p>
        </w:tc>
        <w:tc>
          <w:tcPr>
            <w:tcW w:w="6096" w:type="dxa"/>
            <w:shd w:val="clear" w:color="auto" w:fill="auto"/>
          </w:tcPr>
          <w:p w:rsidR="009B535A" w:rsidRPr="00D215BD" w:rsidRDefault="00AC7EE7" w:rsidP="00406B7D">
            <w:pPr>
              <w:autoSpaceDE w:val="0"/>
              <w:autoSpaceDN w:val="0"/>
              <w:adjustRightInd w:val="0"/>
              <w:jc w:val="left"/>
              <w:rPr>
                <w:b/>
              </w:rPr>
            </w:pPr>
            <w:r w:rsidRPr="00AC7EE7">
              <w:rPr>
                <w:b/>
              </w:rPr>
              <w:t>4.2</w:t>
            </w:r>
            <w:r w:rsidRPr="00AC7EE7">
              <w:rPr>
                <w:b/>
              </w:rPr>
              <w:t>自动监控升级进度汇报</w:t>
            </w:r>
            <w:r w:rsidRPr="00AC7EE7">
              <w:rPr>
                <w:b/>
              </w:rPr>
              <w:t> 20210129</w:t>
            </w:r>
            <w:r>
              <w:br/>
              <w:t>1</w:t>
            </w:r>
            <w:r>
              <w:t>、培训：</w:t>
            </w:r>
            <w:r>
              <w:t>4.2</w:t>
            </w:r>
            <w:r>
              <w:t>自动监控部署视频更新已完成</w:t>
            </w:r>
            <w:r>
              <w:br/>
              <w:t>2</w:t>
            </w:r>
            <w:r>
              <w:t>、各省进度：</w:t>
            </w:r>
            <w:r>
              <w:br/>
              <w:t>    </w:t>
            </w:r>
            <w:r>
              <w:t>山东：文件初稿已定，已下发；排查工作已开展，省厅已调试完成。威海市、聊城市、临沂市已部署完成，、菏泽（</w:t>
            </w:r>
            <w:r>
              <w:t>85%</w:t>
            </w:r>
            <w:r>
              <w:t>）整在部署中，待迁移数据，</w:t>
            </w:r>
            <w:r>
              <w:t>2</w:t>
            </w:r>
            <w:r>
              <w:t>家试点企业已在省里接入数据；</w:t>
            </w:r>
            <w:r>
              <w:br/>
              <w:t>    </w:t>
            </w:r>
            <w:r>
              <w:t>河北：文件初稿已定，已下发；排查工作已开展，省厅服务器到位，系统正在部署完成，地市服务器正在申请，邯郸（</w:t>
            </w:r>
            <w:r>
              <w:t>100%</w:t>
            </w:r>
            <w:r>
              <w:t>）、廊坊（</w:t>
            </w:r>
            <w:r>
              <w:t>80%</w:t>
            </w:r>
            <w:r>
              <w:t>）、唐山（</w:t>
            </w:r>
            <w:r>
              <w:t>20%</w:t>
            </w:r>
            <w:r>
              <w:t>）正在部署中，无试点企业接入；</w:t>
            </w:r>
            <w:r>
              <w:br/>
              <w:t>    </w:t>
            </w:r>
            <w:r>
              <w:t>广西：文件初稿已定，已下发；排查工作已完成，部署工作已完成，基本信息已迁移，监控数据在迁移中，已接入</w:t>
            </w:r>
            <w:r>
              <w:t>4</w:t>
            </w:r>
            <w:r>
              <w:t>家试点企业数据；</w:t>
            </w:r>
            <w:r>
              <w:br/>
              <w:t>    </w:t>
            </w:r>
            <w:r>
              <w:t>浙江：文件初稿已定，已下发；排查工作已完成，服务器到</w:t>
            </w:r>
            <w:r>
              <w:lastRenderedPageBreak/>
              <w:t>位，省级系统部署完成，待迁移数据；</w:t>
            </w:r>
            <w:r>
              <w:br/>
              <w:t>    </w:t>
            </w:r>
            <w:r>
              <w:t>四川：文件初稿已定，已下发；排查工作已开展，服务器到位</w:t>
            </w:r>
            <w:r>
              <w:t>21</w:t>
            </w:r>
            <w:r>
              <w:t>个点，部署共完成</w:t>
            </w:r>
            <w:r>
              <w:t>18</w:t>
            </w:r>
            <w:r>
              <w:t>个，已调试完成</w:t>
            </w:r>
            <w:r>
              <w:t>17</w:t>
            </w:r>
            <w:r>
              <w:t>个，试点企业接入</w:t>
            </w:r>
            <w:r>
              <w:t>1</w:t>
            </w:r>
            <w:r>
              <w:t>家；</w:t>
            </w:r>
            <w:r>
              <w:t> </w:t>
            </w:r>
            <w:r>
              <w:br/>
              <w:t>    </w:t>
            </w:r>
            <w:r>
              <w:t>江苏：文件初稿已定，已下发；排查工作已完成，地市服务器正在申请，宿迁服务器到位，正在部署中，尚未接入试点企业；</w:t>
            </w:r>
          </w:p>
        </w:tc>
        <w:tc>
          <w:tcPr>
            <w:tcW w:w="504" w:type="dxa"/>
            <w:shd w:val="clear" w:color="auto" w:fill="auto"/>
          </w:tcPr>
          <w:p w:rsidR="00FB35C5" w:rsidRPr="00347CC7" w:rsidRDefault="00FB35C5">
            <w:pPr>
              <w:rPr>
                <w:rFonts w:ascii="宋体" w:hAnsi="宋体"/>
                <w:sz w:val="24"/>
                <w:szCs w:val="24"/>
                <w:highlight w:val="yellow"/>
              </w:rPr>
            </w:pPr>
          </w:p>
        </w:tc>
      </w:tr>
      <w:tr w:rsidR="00A35A78" w:rsidRPr="00347CC7"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6096" w:type="dxa"/>
            <w:shd w:val="clear" w:color="auto" w:fill="auto"/>
          </w:tcPr>
          <w:p w:rsidR="00A35A78" w:rsidRPr="00406B7D" w:rsidRDefault="00BE4A27" w:rsidP="00A6577C">
            <w:pPr>
              <w:autoSpaceDE w:val="0"/>
              <w:autoSpaceDN w:val="0"/>
              <w:adjustRightInd w:val="0"/>
              <w:jc w:val="left"/>
              <w:rPr>
                <w:rFonts w:ascii="宋体" w:hAnsi="Times New Roman" w:cs="宋体"/>
                <w:kern w:val="0"/>
                <w:sz w:val="18"/>
                <w:szCs w:val="18"/>
                <w:highlight w:val="yellow"/>
                <w:lang w:val="zh-CN"/>
              </w:rPr>
            </w:pPr>
            <w:r>
              <w:t>  </w:t>
            </w:r>
            <w:r>
              <w:t>邮件：本周收到</w:t>
            </w:r>
            <w:r>
              <w:t>7</w:t>
            </w:r>
            <w:r>
              <w:t>封邮件，遗留</w:t>
            </w:r>
            <w:r>
              <w:t>5</w:t>
            </w:r>
            <w:r>
              <w:t>封，</w:t>
            </w:r>
            <w:r>
              <w:t>1</w:t>
            </w:r>
            <w:r>
              <w:t>月共收到</w:t>
            </w:r>
            <w:r>
              <w:t>76</w:t>
            </w:r>
            <w:r>
              <w:t>封邮件，遗留</w:t>
            </w:r>
            <w:r>
              <w:t>5</w:t>
            </w:r>
            <w:r>
              <w:t>封，</w:t>
            </w:r>
            <w:r>
              <w:br/>
            </w:r>
            <w:r>
              <w:t>邮件回访：本周回访</w:t>
            </w:r>
            <w:r>
              <w:t>17</w:t>
            </w:r>
            <w:r>
              <w:t>封，问题解决</w:t>
            </w:r>
            <w:r>
              <w:t>17</w:t>
            </w:r>
            <w:r>
              <w:t>封，及时处理</w:t>
            </w:r>
            <w:r>
              <w:t>17</w:t>
            </w:r>
            <w:r>
              <w:t>封，处理满意</w:t>
            </w:r>
            <w:r>
              <w:t>17</w:t>
            </w:r>
            <w:r>
              <w:t>封，一封未回应。</w:t>
            </w:r>
          </w:p>
        </w:tc>
        <w:tc>
          <w:tcPr>
            <w:tcW w:w="504" w:type="dxa"/>
            <w:shd w:val="clear" w:color="auto" w:fill="auto"/>
          </w:tcPr>
          <w:p w:rsidR="00A35A78" w:rsidRPr="00347CC7" w:rsidRDefault="00A35A78">
            <w:pPr>
              <w:rPr>
                <w:rFonts w:ascii="宋体" w:hAnsi="宋体"/>
                <w:b/>
                <w:sz w:val="24"/>
                <w:szCs w:val="24"/>
                <w:highlight w:val="yellow"/>
              </w:rPr>
            </w:pPr>
          </w:p>
        </w:tc>
      </w:tr>
      <w:tr w:rsidR="00A35A78" w:rsidRPr="00347CC7"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406B7D" w:rsidRDefault="00746A2C" w:rsidP="002256BE">
            <w:pPr>
              <w:autoSpaceDE w:val="0"/>
              <w:autoSpaceDN w:val="0"/>
              <w:adjustRightInd w:val="0"/>
              <w:jc w:val="left"/>
              <w:rPr>
                <w:rFonts w:ascii="宋体" w:hAnsi="Times New Roman" w:cs="宋体"/>
                <w:kern w:val="0"/>
                <w:sz w:val="18"/>
                <w:szCs w:val="18"/>
                <w:highlight w:val="yellow"/>
                <w:lang w:val="zh-CN"/>
              </w:rPr>
            </w:pPr>
            <w:r>
              <w:t> </w:t>
            </w:r>
            <w:r w:rsidR="007B1D0E">
              <w:t> </w:t>
            </w:r>
            <w:r w:rsidR="007B1D0E">
              <w:t>本周共收到</w:t>
            </w:r>
            <w:r w:rsidR="007B1D0E">
              <w:t>13</w:t>
            </w:r>
            <w:r w:rsidR="007B1D0E">
              <w:t>个服务单，已处</w:t>
            </w:r>
            <w:r w:rsidR="007B1D0E">
              <w:t>3</w:t>
            </w:r>
            <w:r w:rsidR="007B1D0E">
              <w:t>个，遗留</w:t>
            </w:r>
            <w:r w:rsidR="007B1D0E">
              <w:t>0</w:t>
            </w:r>
            <w:r w:rsidR="007B1D0E">
              <w:t>个，提交研发</w:t>
            </w:r>
            <w:r w:rsidR="007B1D0E">
              <w:t>bug</w:t>
            </w:r>
            <w:r w:rsidR="007B1D0E">
              <w:t>单</w:t>
            </w:r>
            <w:r w:rsidR="007B1D0E">
              <w:t>5</w:t>
            </w:r>
            <w:r w:rsidR="007B1D0E">
              <w:t>个，遗留</w:t>
            </w:r>
            <w:r w:rsidR="007B1D0E">
              <w:t>3</w:t>
            </w:r>
            <w:r w:rsidR="007B1D0E">
              <w:t>个。</w:t>
            </w:r>
            <w:r w:rsidR="007B1D0E">
              <w:br/>
              <w:t>    bug</w:t>
            </w:r>
            <w:r w:rsidR="007B1D0E">
              <w:t>历史遗留</w:t>
            </w:r>
            <w:r w:rsidR="007B1D0E">
              <w:t>1</w:t>
            </w:r>
            <w:r w:rsidR="007B1D0E">
              <w:t>（已提交任务单），合计</w:t>
            </w:r>
            <w:r w:rsidR="007B1D0E">
              <w:t>4</w:t>
            </w:r>
            <w:r w:rsidR="007B1D0E">
              <w:t>个</w:t>
            </w:r>
          </w:p>
        </w:tc>
        <w:tc>
          <w:tcPr>
            <w:tcW w:w="504" w:type="dxa"/>
            <w:shd w:val="clear" w:color="auto" w:fill="auto"/>
          </w:tcPr>
          <w:p w:rsidR="00A35A78" w:rsidRPr="00347CC7" w:rsidRDefault="00A35A78">
            <w:pPr>
              <w:rPr>
                <w:rFonts w:ascii="宋体" w:hAnsi="宋体"/>
                <w:sz w:val="18"/>
                <w:szCs w:val="18"/>
                <w:highlight w:val="yellow"/>
              </w:rPr>
            </w:pPr>
          </w:p>
        </w:tc>
      </w:tr>
      <w:tr w:rsidR="00A35A78" w:rsidRPr="00347CC7"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406B7D" w:rsidRDefault="007B1D0E">
            <w:pPr>
              <w:autoSpaceDE w:val="0"/>
              <w:autoSpaceDN w:val="0"/>
              <w:adjustRightInd w:val="0"/>
              <w:jc w:val="left"/>
              <w:rPr>
                <w:rFonts w:ascii="宋体" w:hAnsi="Times New Roman" w:cs="宋体"/>
                <w:kern w:val="0"/>
                <w:sz w:val="18"/>
                <w:szCs w:val="18"/>
                <w:highlight w:val="yellow"/>
                <w:lang w:val="zh-CN"/>
              </w:rPr>
            </w:pPr>
            <w:r>
              <w:t> </w:t>
            </w:r>
            <w:r>
              <w:t>本周共收到</w:t>
            </w:r>
            <w:r>
              <w:t>5</w:t>
            </w:r>
            <w:r>
              <w:t>个需求单，提交研发</w:t>
            </w:r>
            <w:r>
              <w:t>5</w:t>
            </w:r>
            <w:r>
              <w:t>个，已处理</w:t>
            </w:r>
            <w:r>
              <w:t>1</w:t>
            </w:r>
            <w:r>
              <w:t>个，撤销</w:t>
            </w:r>
            <w:r>
              <w:t>1</w:t>
            </w:r>
            <w:r>
              <w:t>个，历史遗留</w:t>
            </w:r>
            <w:r>
              <w:t>24</w:t>
            </w:r>
            <w:r>
              <w:t>个，合计</w:t>
            </w:r>
            <w:r>
              <w:t>27</w:t>
            </w:r>
            <w:r>
              <w:t>个。</w:t>
            </w:r>
          </w:p>
        </w:tc>
        <w:tc>
          <w:tcPr>
            <w:tcW w:w="504" w:type="dxa"/>
            <w:shd w:val="clear" w:color="auto" w:fill="auto"/>
          </w:tcPr>
          <w:p w:rsidR="00A35A78" w:rsidRPr="00347CC7"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504921" w:rsidRDefault="00D12064" w:rsidP="00FC71AA">
            <w:pPr>
              <w:pStyle w:val="ab"/>
              <w:numPr>
                <w:ilvl w:val="0"/>
                <w:numId w:val="8"/>
              </w:numPr>
              <w:ind w:firstLineChars="0"/>
              <w:rPr>
                <w:rFonts w:ascii="宋体" w:hAnsi="宋体"/>
                <w:szCs w:val="21"/>
              </w:rPr>
            </w:pPr>
            <w:r>
              <w:rPr>
                <w:rFonts w:ascii="宋体" w:hAnsi="宋体" w:hint="eastAsia"/>
                <w:szCs w:val="21"/>
              </w:rPr>
              <w:t>六</w:t>
            </w:r>
            <w:r w:rsidR="00504921">
              <w:rPr>
                <w:rFonts w:ascii="宋体" w:hAnsi="宋体" w:hint="eastAsia"/>
                <w:szCs w:val="21"/>
              </w:rPr>
              <w:t>省试点及</w:t>
            </w:r>
            <w:r w:rsidR="00504921">
              <w:rPr>
                <w:rFonts w:ascii="宋体" w:hAnsi="宋体"/>
                <w:szCs w:val="21"/>
              </w:rPr>
              <w:t>环保部</w:t>
            </w:r>
            <w:r w:rsidR="00504921" w:rsidRPr="00543D88">
              <w:rPr>
                <w:rFonts w:ascii="宋体" w:hAnsi="宋体" w:hint="eastAsia"/>
                <w:szCs w:val="21"/>
              </w:rPr>
              <w:t>招聘专项面试</w:t>
            </w:r>
          </w:p>
          <w:p w:rsidR="00377D6B" w:rsidRDefault="00377D6B" w:rsidP="00FC71AA">
            <w:pPr>
              <w:pStyle w:val="ab"/>
              <w:numPr>
                <w:ilvl w:val="0"/>
                <w:numId w:val="8"/>
              </w:numPr>
              <w:ind w:firstLineChars="0"/>
              <w:rPr>
                <w:rFonts w:ascii="宋体" w:hAnsi="宋体"/>
                <w:szCs w:val="21"/>
              </w:rPr>
            </w:pP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p>
          <w:p w:rsidR="00B54CFB" w:rsidRPr="00D44A40" w:rsidRDefault="00FA271E" w:rsidP="00FC71AA">
            <w:pPr>
              <w:pStyle w:val="ab"/>
              <w:numPr>
                <w:ilvl w:val="0"/>
                <w:numId w:val="8"/>
              </w:numPr>
              <w:ind w:firstLineChars="0"/>
              <w:rPr>
                <w:rFonts w:ascii="宋体" w:hAnsi="宋体"/>
                <w:szCs w:val="21"/>
              </w:rPr>
            </w:pPr>
            <w:r>
              <w:t>1</w:t>
            </w:r>
            <w:r>
              <w:rPr>
                <w:rFonts w:hint="eastAsia"/>
              </w:rPr>
              <w:t>月</w:t>
            </w:r>
            <w:r>
              <w:t>份提成分配</w:t>
            </w:r>
          </w:p>
          <w:p w:rsidR="00D44A40" w:rsidRPr="00FA271E" w:rsidRDefault="00FA271E" w:rsidP="00FC71AA">
            <w:pPr>
              <w:pStyle w:val="ab"/>
              <w:numPr>
                <w:ilvl w:val="0"/>
                <w:numId w:val="8"/>
              </w:numPr>
              <w:ind w:firstLineChars="0"/>
              <w:rPr>
                <w:rFonts w:ascii="宋体" w:hAnsi="宋体"/>
                <w:szCs w:val="21"/>
              </w:rPr>
            </w:pPr>
            <w:r>
              <w:rPr>
                <w:rFonts w:hint="eastAsia"/>
              </w:rPr>
              <w:t>部门</w:t>
            </w:r>
            <w:r>
              <w:rPr>
                <w:rFonts w:hint="eastAsia"/>
              </w:rPr>
              <w:t>2020</w:t>
            </w:r>
            <w:r>
              <w:rPr>
                <w:rFonts w:hint="eastAsia"/>
              </w:rPr>
              <w:t>年提成汇总</w:t>
            </w:r>
            <w:r>
              <w:t>分析</w:t>
            </w:r>
          </w:p>
          <w:p w:rsidR="00FA271E" w:rsidRPr="00D44A40" w:rsidRDefault="007D5DCD" w:rsidP="00FC71AA">
            <w:pPr>
              <w:pStyle w:val="ab"/>
              <w:numPr>
                <w:ilvl w:val="0"/>
                <w:numId w:val="8"/>
              </w:numPr>
              <w:ind w:firstLineChars="0"/>
              <w:rPr>
                <w:rFonts w:ascii="宋体" w:hAnsi="宋体"/>
                <w:szCs w:val="21"/>
              </w:rPr>
            </w:pPr>
            <w:r>
              <w:rPr>
                <w:rFonts w:hint="eastAsia"/>
              </w:rPr>
              <w:t>1</w:t>
            </w:r>
            <w:r>
              <w:rPr>
                <w:rFonts w:hint="eastAsia"/>
              </w:rPr>
              <w:t>月</w:t>
            </w:r>
            <w:r>
              <w:t>合同评审表区域划分</w:t>
            </w:r>
          </w:p>
          <w:p w:rsidR="003B0143" w:rsidRDefault="00A006D8" w:rsidP="0075111F">
            <w:pPr>
              <w:pStyle w:val="ab"/>
              <w:numPr>
                <w:ilvl w:val="0"/>
                <w:numId w:val="8"/>
              </w:numPr>
              <w:ind w:firstLineChars="0"/>
              <w:rPr>
                <w:rFonts w:ascii="宋体" w:hAnsi="宋体"/>
                <w:szCs w:val="21"/>
              </w:rPr>
            </w:pPr>
            <w:r>
              <w:rPr>
                <w:rFonts w:ascii="宋体" w:hAnsi="宋体" w:hint="eastAsia"/>
                <w:szCs w:val="21"/>
              </w:rPr>
              <w:t>春节</w:t>
            </w:r>
            <w:r>
              <w:rPr>
                <w:rFonts w:ascii="宋体" w:hAnsi="宋体"/>
                <w:szCs w:val="21"/>
              </w:rPr>
              <w:t>值班安排</w:t>
            </w:r>
          </w:p>
          <w:p w:rsidR="00A006D8" w:rsidRDefault="00A006D8" w:rsidP="0075111F">
            <w:pPr>
              <w:pStyle w:val="ab"/>
              <w:numPr>
                <w:ilvl w:val="0"/>
                <w:numId w:val="8"/>
              </w:numPr>
              <w:ind w:firstLineChars="0"/>
              <w:rPr>
                <w:rFonts w:ascii="宋体" w:hAnsi="宋体"/>
                <w:szCs w:val="21"/>
              </w:rPr>
            </w:pPr>
            <w:r>
              <w:rPr>
                <w:rFonts w:ascii="宋体" w:hAnsi="宋体" w:hint="eastAsia"/>
                <w:szCs w:val="21"/>
              </w:rPr>
              <w:t>垃圾</w:t>
            </w:r>
            <w:r>
              <w:rPr>
                <w:rFonts w:ascii="宋体" w:hAnsi="宋体"/>
                <w:szCs w:val="21"/>
              </w:rPr>
              <w:t>焚烧春节应急值班讨论</w:t>
            </w:r>
          </w:p>
          <w:p w:rsidR="00A006D8" w:rsidRPr="0075111F" w:rsidRDefault="0041333E" w:rsidP="0075111F">
            <w:pPr>
              <w:pStyle w:val="ab"/>
              <w:numPr>
                <w:ilvl w:val="0"/>
                <w:numId w:val="8"/>
              </w:numPr>
              <w:ind w:firstLineChars="0"/>
              <w:rPr>
                <w:rFonts w:ascii="宋体" w:hAnsi="宋体"/>
                <w:szCs w:val="21"/>
              </w:rPr>
            </w:pPr>
            <w:r>
              <w:rPr>
                <w:rFonts w:ascii="宋体" w:hAnsi="宋体" w:hint="eastAsia"/>
                <w:szCs w:val="21"/>
              </w:rPr>
              <w:t>环保部</w:t>
            </w:r>
            <w:r>
              <w:rPr>
                <w:rFonts w:ascii="宋体" w:hAnsi="宋体"/>
                <w:szCs w:val="21"/>
              </w:rPr>
              <w:t>人员增补</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8305E2" w:rsidRDefault="00D12064"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sidR="007D2009">
              <w:rPr>
                <w:rFonts w:ascii="宋体" w:hAnsi="宋体" w:hint="eastAsia"/>
                <w:szCs w:val="21"/>
              </w:rPr>
              <w:t>试点</w:t>
            </w:r>
            <w:r w:rsidR="008305E2">
              <w:rPr>
                <w:rFonts w:ascii="宋体" w:hAnsi="宋体" w:hint="eastAsia"/>
                <w:szCs w:val="21"/>
              </w:rPr>
              <w:t>及</w:t>
            </w:r>
            <w:r w:rsidR="008305E2">
              <w:rPr>
                <w:rFonts w:ascii="宋体" w:hAnsi="宋体"/>
                <w:szCs w:val="21"/>
              </w:rPr>
              <w:t>环保部</w:t>
            </w:r>
            <w:r w:rsidR="008305E2" w:rsidRPr="00543D88">
              <w:rPr>
                <w:rFonts w:ascii="宋体" w:hAnsi="宋体" w:hint="eastAsia"/>
                <w:szCs w:val="21"/>
              </w:rPr>
              <w:t>招聘专项面试</w:t>
            </w:r>
            <w:r w:rsidR="0077613C">
              <w:rPr>
                <w:rFonts w:ascii="宋体" w:hAnsi="宋体" w:hint="eastAsia"/>
                <w:szCs w:val="21"/>
              </w:rPr>
              <w:t>；</w:t>
            </w:r>
          </w:p>
          <w:p w:rsidR="00103168" w:rsidRDefault="00103168"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D77DF6">
              <w:rPr>
                <w:rFonts w:ascii="宋体" w:hAnsi="宋体" w:hint="eastAsia"/>
                <w:szCs w:val="21"/>
              </w:rPr>
              <w:t>；</w:t>
            </w:r>
          </w:p>
          <w:p w:rsidR="003145CD" w:rsidRDefault="003145CD" w:rsidP="00103168">
            <w:pPr>
              <w:pStyle w:val="ab"/>
              <w:numPr>
                <w:ilvl w:val="0"/>
                <w:numId w:val="5"/>
              </w:numPr>
              <w:ind w:firstLineChars="0"/>
              <w:rPr>
                <w:rFonts w:ascii="宋体" w:hAnsi="宋体"/>
                <w:szCs w:val="21"/>
              </w:rPr>
            </w:pPr>
            <w:r>
              <w:rPr>
                <w:rFonts w:ascii="宋体" w:hAnsi="宋体" w:hint="eastAsia"/>
                <w:szCs w:val="21"/>
              </w:rPr>
              <w:t>春节值班定稿</w:t>
            </w:r>
            <w:r>
              <w:rPr>
                <w:rFonts w:ascii="宋体" w:hAnsi="宋体"/>
                <w:szCs w:val="21"/>
              </w:rPr>
              <w:t>；</w:t>
            </w:r>
          </w:p>
          <w:p w:rsidR="003145CD" w:rsidRDefault="003145CD"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春节应急值班培训；</w:t>
            </w:r>
          </w:p>
          <w:p w:rsidR="003145CD" w:rsidRPr="003145CD" w:rsidRDefault="003145CD" w:rsidP="003145CD">
            <w:pPr>
              <w:pStyle w:val="ab"/>
              <w:numPr>
                <w:ilvl w:val="0"/>
                <w:numId w:val="5"/>
              </w:numPr>
              <w:ind w:firstLineChars="0"/>
              <w:rPr>
                <w:rFonts w:ascii="宋体" w:hAnsi="宋体" w:hint="eastAsia"/>
                <w:szCs w:val="21"/>
              </w:rPr>
            </w:pPr>
            <w:r>
              <w:rPr>
                <w:rFonts w:ascii="宋体" w:hAnsi="宋体" w:hint="eastAsia"/>
                <w:szCs w:val="21"/>
              </w:rPr>
              <w:t>年度25</w:t>
            </w:r>
            <w:r>
              <w:rPr>
                <w:rFonts w:ascii="宋体" w:hAnsi="宋体"/>
                <w:szCs w:val="21"/>
              </w:rPr>
              <w:t>%分配；</w:t>
            </w:r>
          </w:p>
          <w:p w:rsidR="001E0898" w:rsidRPr="001E0898" w:rsidRDefault="001E0898" w:rsidP="00103168">
            <w:pPr>
              <w:pStyle w:val="ab"/>
              <w:numPr>
                <w:ilvl w:val="0"/>
                <w:numId w:val="5"/>
              </w:numPr>
              <w:ind w:firstLineChars="0"/>
              <w:rPr>
                <w:rFonts w:ascii="宋体" w:hAnsi="宋体"/>
                <w:szCs w:val="21"/>
              </w:rPr>
            </w:pPr>
            <w:r>
              <w:t>攀钢集团西昌钢钒有限公司智慧监管平台建设方案谈论定稿</w:t>
            </w:r>
          </w:p>
          <w:p w:rsidR="001E0898" w:rsidRPr="001E0898" w:rsidRDefault="001E0898" w:rsidP="00103168">
            <w:pPr>
              <w:pStyle w:val="ab"/>
              <w:numPr>
                <w:ilvl w:val="0"/>
                <w:numId w:val="5"/>
              </w:numPr>
              <w:ind w:firstLineChars="0"/>
              <w:rPr>
                <w:rFonts w:ascii="宋体" w:hAnsi="宋体"/>
                <w:szCs w:val="21"/>
              </w:rPr>
            </w:pPr>
            <w:r>
              <w:t>碳排放权交易相关知识的学习掌握</w:t>
            </w:r>
          </w:p>
          <w:p w:rsidR="001E0898" w:rsidRPr="003145CD" w:rsidRDefault="001E0898" w:rsidP="003145CD">
            <w:pPr>
              <w:pStyle w:val="ab"/>
              <w:numPr>
                <w:ilvl w:val="0"/>
                <w:numId w:val="5"/>
              </w:numPr>
              <w:ind w:firstLineChars="0"/>
              <w:rPr>
                <w:rFonts w:ascii="宋体" w:hAnsi="宋体" w:hint="eastAsia"/>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F65DC5">
        <w:rPr>
          <w:rFonts w:ascii="仿宋" w:eastAsia="仿宋" w:hAnsi="仿宋"/>
          <w:sz w:val="28"/>
          <w:szCs w:val="28"/>
          <w:u w:val="single"/>
        </w:rPr>
        <w:t>1</w:t>
      </w:r>
      <w:r>
        <w:rPr>
          <w:rFonts w:ascii="仿宋" w:eastAsia="仿宋" w:hAnsi="仿宋" w:hint="eastAsia"/>
          <w:sz w:val="28"/>
          <w:szCs w:val="28"/>
        </w:rPr>
        <w:t>月</w:t>
      </w:r>
      <w:r w:rsidR="00395528">
        <w:rPr>
          <w:rFonts w:ascii="仿宋" w:eastAsia="仿宋" w:hAnsi="仿宋"/>
          <w:sz w:val="28"/>
          <w:szCs w:val="28"/>
          <w:u w:val="single"/>
        </w:rPr>
        <w:t>2</w:t>
      </w:r>
      <w:r w:rsidR="00A558FE">
        <w:rPr>
          <w:rFonts w:ascii="仿宋" w:eastAsia="仿宋" w:hAnsi="仿宋"/>
          <w:sz w:val="28"/>
          <w:szCs w:val="28"/>
          <w:u w:val="single"/>
        </w:rPr>
        <w:t>9</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35" w:rsidRDefault="00EF2135">
      <w:r>
        <w:separator/>
      </w:r>
    </w:p>
  </w:endnote>
  <w:endnote w:type="continuationSeparator" w:id="0">
    <w:p w:rsidR="00EF2135" w:rsidRDefault="00EF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35" w:rsidRDefault="00EF2135">
      <w:r>
        <w:separator/>
      </w:r>
    </w:p>
  </w:footnote>
  <w:footnote w:type="continuationSeparator" w:id="0">
    <w:p w:rsidR="00EF2135" w:rsidRDefault="00EF2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2"/>
  </w:num>
  <w:num w:numId="4">
    <w:abstractNumId w:val="2"/>
  </w:num>
  <w:num w:numId="5">
    <w:abstractNumId w:val="9"/>
  </w:num>
  <w:num w:numId="6">
    <w:abstractNumId w:val="8"/>
  </w:num>
  <w:num w:numId="7">
    <w:abstractNumId w:val="13"/>
  </w:num>
  <w:num w:numId="8">
    <w:abstractNumId w:val="10"/>
  </w:num>
  <w:num w:numId="9">
    <w:abstractNumId w:val="14"/>
  </w:num>
  <w:num w:numId="10">
    <w:abstractNumId w:val="5"/>
  </w:num>
  <w:num w:numId="11">
    <w:abstractNumId w:val="7"/>
  </w:num>
  <w:num w:numId="12">
    <w:abstractNumId w:val="3"/>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7FC"/>
    <w:rsid w:val="000D6FAF"/>
    <w:rsid w:val="000D7AA5"/>
    <w:rsid w:val="000E0FEA"/>
    <w:rsid w:val="000E1E6A"/>
    <w:rsid w:val="000E26CA"/>
    <w:rsid w:val="000E3F67"/>
    <w:rsid w:val="000E40BC"/>
    <w:rsid w:val="000E4BFF"/>
    <w:rsid w:val="000E682D"/>
    <w:rsid w:val="000E694C"/>
    <w:rsid w:val="000E6CA2"/>
    <w:rsid w:val="000E6EC7"/>
    <w:rsid w:val="000E71C8"/>
    <w:rsid w:val="000E79BF"/>
    <w:rsid w:val="000E7BD6"/>
    <w:rsid w:val="000F082C"/>
    <w:rsid w:val="000F088D"/>
    <w:rsid w:val="000F0A14"/>
    <w:rsid w:val="000F0A70"/>
    <w:rsid w:val="000F1D50"/>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898"/>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5FFA"/>
    <w:rsid w:val="00216692"/>
    <w:rsid w:val="00216899"/>
    <w:rsid w:val="00216F2E"/>
    <w:rsid w:val="00220945"/>
    <w:rsid w:val="00220F3B"/>
    <w:rsid w:val="002214DE"/>
    <w:rsid w:val="002219A9"/>
    <w:rsid w:val="00222953"/>
    <w:rsid w:val="00223859"/>
    <w:rsid w:val="002238EF"/>
    <w:rsid w:val="00224311"/>
    <w:rsid w:val="00224445"/>
    <w:rsid w:val="002256BE"/>
    <w:rsid w:val="00226775"/>
    <w:rsid w:val="00226BFC"/>
    <w:rsid w:val="00226F1C"/>
    <w:rsid w:val="00227CBD"/>
    <w:rsid w:val="0023060B"/>
    <w:rsid w:val="00230D26"/>
    <w:rsid w:val="00231344"/>
    <w:rsid w:val="0023178E"/>
    <w:rsid w:val="00231AA3"/>
    <w:rsid w:val="00233123"/>
    <w:rsid w:val="00233D5E"/>
    <w:rsid w:val="00234637"/>
    <w:rsid w:val="00234678"/>
    <w:rsid w:val="00234BBE"/>
    <w:rsid w:val="0023505D"/>
    <w:rsid w:val="00235AE4"/>
    <w:rsid w:val="0023608D"/>
    <w:rsid w:val="00236136"/>
    <w:rsid w:val="00236E61"/>
    <w:rsid w:val="002374C0"/>
    <w:rsid w:val="00237589"/>
    <w:rsid w:val="00241637"/>
    <w:rsid w:val="00243833"/>
    <w:rsid w:val="00243DB9"/>
    <w:rsid w:val="002440FD"/>
    <w:rsid w:val="0024425B"/>
    <w:rsid w:val="00244D49"/>
    <w:rsid w:val="00247286"/>
    <w:rsid w:val="0025034E"/>
    <w:rsid w:val="002504EF"/>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293B"/>
    <w:rsid w:val="002B2BB1"/>
    <w:rsid w:val="002B2D0F"/>
    <w:rsid w:val="002B2FF5"/>
    <w:rsid w:val="002B40FE"/>
    <w:rsid w:val="002B46D0"/>
    <w:rsid w:val="002B487E"/>
    <w:rsid w:val="002B499E"/>
    <w:rsid w:val="002B4D42"/>
    <w:rsid w:val="002B69B2"/>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DAA"/>
    <w:rsid w:val="002E3B88"/>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F1B"/>
    <w:rsid w:val="00306A55"/>
    <w:rsid w:val="00306B0D"/>
    <w:rsid w:val="0030732C"/>
    <w:rsid w:val="00307764"/>
    <w:rsid w:val="00310604"/>
    <w:rsid w:val="0031077E"/>
    <w:rsid w:val="003108E5"/>
    <w:rsid w:val="003117CB"/>
    <w:rsid w:val="00313291"/>
    <w:rsid w:val="00313E6F"/>
    <w:rsid w:val="00314485"/>
    <w:rsid w:val="003145CD"/>
    <w:rsid w:val="00315B69"/>
    <w:rsid w:val="00316C1B"/>
    <w:rsid w:val="00317685"/>
    <w:rsid w:val="00317766"/>
    <w:rsid w:val="00317CBF"/>
    <w:rsid w:val="00317DEE"/>
    <w:rsid w:val="00320B2E"/>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67E6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E4A"/>
    <w:rsid w:val="00387480"/>
    <w:rsid w:val="0038766E"/>
    <w:rsid w:val="003903AD"/>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619"/>
    <w:rsid w:val="003D0FF9"/>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56FD4"/>
    <w:rsid w:val="00460361"/>
    <w:rsid w:val="00460616"/>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1004"/>
    <w:rsid w:val="005A148B"/>
    <w:rsid w:val="005A1516"/>
    <w:rsid w:val="005A1D9C"/>
    <w:rsid w:val="005A23D2"/>
    <w:rsid w:val="005A2DF3"/>
    <w:rsid w:val="005A3001"/>
    <w:rsid w:val="005A3D76"/>
    <w:rsid w:val="005A5188"/>
    <w:rsid w:val="005A5451"/>
    <w:rsid w:val="005A6744"/>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4139"/>
    <w:rsid w:val="00634CB9"/>
    <w:rsid w:val="00636576"/>
    <w:rsid w:val="006367A8"/>
    <w:rsid w:val="0063691A"/>
    <w:rsid w:val="00636C8C"/>
    <w:rsid w:val="00636D23"/>
    <w:rsid w:val="00637156"/>
    <w:rsid w:val="006371B2"/>
    <w:rsid w:val="0064076E"/>
    <w:rsid w:val="006427A5"/>
    <w:rsid w:val="00642FC3"/>
    <w:rsid w:val="00643237"/>
    <w:rsid w:val="006442D3"/>
    <w:rsid w:val="00644573"/>
    <w:rsid w:val="00645936"/>
    <w:rsid w:val="00645B03"/>
    <w:rsid w:val="00645F67"/>
    <w:rsid w:val="00646237"/>
    <w:rsid w:val="00646644"/>
    <w:rsid w:val="00646E53"/>
    <w:rsid w:val="00646EE3"/>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1A77"/>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E50"/>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38EE"/>
    <w:rsid w:val="006D45EF"/>
    <w:rsid w:val="006D4EB0"/>
    <w:rsid w:val="006D539C"/>
    <w:rsid w:val="006D6480"/>
    <w:rsid w:val="006D6AB5"/>
    <w:rsid w:val="006D6BB8"/>
    <w:rsid w:val="006D787B"/>
    <w:rsid w:val="006D7A0B"/>
    <w:rsid w:val="006D7A6A"/>
    <w:rsid w:val="006E06ED"/>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402D1"/>
    <w:rsid w:val="007406A1"/>
    <w:rsid w:val="00740BDE"/>
    <w:rsid w:val="00740C04"/>
    <w:rsid w:val="00741D66"/>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5E6D"/>
    <w:rsid w:val="0078616A"/>
    <w:rsid w:val="00786CF6"/>
    <w:rsid w:val="00787D56"/>
    <w:rsid w:val="00790A0E"/>
    <w:rsid w:val="00790CB6"/>
    <w:rsid w:val="0079194C"/>
    <w:rsid w:val="00792B4B"/>
    <w:rsid w:val="00792C80"/>
    <w:rsid w:val="00792F50"/>
    <w:rsid w:val="0079306F"/>
    <w:rsid w:val="007937A4"/>
    <w:rsid w:val="00793A6B"/>
    <w:rsid w:val="00795AE8"/>
    <w:rsid w:val="00795CDF"/>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9B8"/>
    <w:rsid w:val="007B6D4E"/>
    <w:rsid w:val="007B6E90"/>
    <w:rsid w:val="007B7EC4"/>
    <w:rsid w:val="007C0251"/>
    <w:rsid w:val="007C0B28"/>
    <w:rsid w:val="007C0FBC"/>
    <w:rsid w:val="007C121F"/>
    <w:rsid w:val="007C1EDA"/>
    <w:rsid w:val="007C2890"/>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E4"/>
    <w:rsid w:val="0088437C"/>
    <w:rsid w:val="00884ADA"/>
    <w:rsid w:val="00884D46"/>
    <w:rsid w:val="008851A6"/>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4B5B"/>
    <w:rsid w:val="008C668C"/>
    <w:rsid w:val="008C6797"/>
    <w:rsid w:val="008C7603"/>
    <w:rsid w:val="008C7DBB"/>
    <w:rsid w:val="008D022B"/>
    <w:rsid w:val="008D094F"/>
    <w:rsid w:val="008D1183"/>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B2F"/>
    <w:rsid w:val="00992D9E"/>
    <w:rsid w:val="00992F52"/>
    <w:rsid w:val="0099398B"/>
    <w:rsid w:val="00993C96"/>
    <w:rsid w:val="009956E8"/>
    <w:rsid w:val="00996B1A"/>
    <w:rsid w:val="00997139"/>
    <w:rsid w:val="009A182F"/>
    <w:rsid w:val="009A1938"/>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43B"/>
    <w:rsid w:val="009F4922"/>
    <w:rsid w:val="009F4B47"/>
    <w:rsid w:val="009F5703"/>
    <w:rsid w:val="009F6C9E"/>
    <w:rsid w:val="009F72E4"/>
    <w:rsid w:val="009F739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58FE"/>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577C"/>
    <w:rsid w:val="00A66D28"/>
    <w:rsid w:val="00A7040B"/>
    <w:rsid w:val="00A70D3E"/>
    <w:rsid w:val="00A7152D"/>
    <w:rsid w:val="00A71AE0"/>
    <w:rsid w:val="00A723D7"/>
    <w:rsid w:val="00A736D4"/>
    <w:rsid w:val="00A73937"/>
    <w:rsid w:val="00A73E3B"/>
    <w:rsid w:val="00A7448F"/>
    <w:rsid w:val="00A74A52"/>
    <w:rsid w:val="00A74E21"/>
    <w:rsid w:val="00A74F4E"/>
    <w:rsid w:val="00A75906"/>
    <w:rsid w:val="00A75AAC"/>
    <w:rsid w:val="00A75C6E"/>
    <w:rsid w:val="00A765C0"/>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A08EC"/>
    <w:rsid w:val="00AA200B"/>
    <w:rsid w:val="00AA24E3"/>
    <w:rsid w:val="00AA2813"/>
    <w:rsid w:val="00AA329E"/>
    <w:rsid w:val="00AA411C"/>
    <w:rsid w:val="00AA4456"/>
    <w:rsid w:val="00AA44AD"/>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43AA"/>
    <w:rsid w:val="00B04667"/>
    <w:rsid w:val="00B0481D"/>
    <w:rsid w:val="00B054F0"/>
    <w:rsid w:val="00B05527"/>
    <w:rsid w:val="00B06F1E"/>
    <w:rsid w:val="00B06F91"/>
    <w:rsid w:val="00B07994"/>
    <w:rsid w:val="00B079BE"/>
    <w:rsid w:val="00B100C1"/>
    <w:rsid w:val="00B10E10"/>
    <w:rsid w:val="00B11F8E"/>
    <w:rsid w:val="00B11FB0"/>
    <w:rsid w:val="00B12022"/>
    <w:rsid w:val="00B121AC"/>
    <w:rsid w:val="00B12BC3"/>
    <w:rsid w:val="00B12DF4"/>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40703"/>
    <w:rsid w:val="00B4134E"/>
    <w:rsid w:val="00B413DD"/>
    <w:rsid w:val="00B423C5"/>
    <w:rsid w:val="00B42783"/>
    <w:rsid w:val="00B44251"/>
    <w:rsid w:val="00B44C39"/>
    <w:rsid w:val="00B44C85"/>
    <w:rsid w:val="00B451CF"/>
    <w:rsid w:val="00B45267"/>
    <w:rsid w:val="00B454EF"/>
    <w:rsid w:val="00B45DEE"/>
    <w:rsid w:val="00B460E8"/>
    <w:rsid w:val="00B468A2"/>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1840"/>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33A"/>
    <w:rsid w:val="00C36F86"/>
    <w:rsid w:val="00C3719E"/>
    <w:rsid w:val="00C377C6"/>
    <w:rsid w:val="00C37D3D"/>
    <w:rsid w:val="00C37FE5"/>
    <w:rsid w:val="00C4161E"/>
    <w:rsid w:val="00C41FE7"/>
    <w:rsid w:val="00C42642"/>
    <w:rsid w:val="00C42649"/>
    <w:rsid w:val="00C42D0E"/>
    <w:rsid w:val="00C45FD6"/>
    <w:rsid w:val="00C473A7"/>
    <w:rsid w:val="00C47D27"/>
    <w:rsid w:val="00C50004"/>
    <w:rsid w:val="00C50537"/>
    <w:rsid w:val="00C5123B"/>
    <w:rsid w:val="00C514EB"/>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C38"/>
    <w:rsid w:val="00C87F34"/>
    <w:rsid w:val="00C9017B"/>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C7C57"/>
    <w:rsid w:val="00CD017F"/>
    <w:rsid w:val="00CD0C1E"/>
    <w:rsid w:val="00CD2410"/>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1B2"/>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EA5"/>
    <w:rsid w:val="00D20C5B"/>
    <w:rsid w:val="00D215BD"/>
    <w:rsid w:val="00D215BF"/>
    <w:rsid w:val="00D21618"/>
    <w:rsid w:val="00D219B0"/>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1B0"/>
    <w:rsid w:val="00D331B6"/>
    <w:rsid w:val="00D33874"/>
    <w:rsid w:val="00D342C7"/>
    <w:rsid w:val="00D37447"/>
    <w:rsid w:val="00D3775D"/>
    <w:rsid w:val="00D400C3"/>
    <w:rsid w:val="00D40370"/>
    <w:rsid w:val="00D40B45"/>
    <w:rsid w:val="00D412DD"/>
    <w:rsid w:val="00D41519"/>
    <w:rsid w:val="00D4261F"/>
    <w:rsid w:val="00D426AB"/>
    <w:rsid w:val="00D428B8"/>
    <w:rsid w:val="00D42B15"/>
    <w:rsid w:val="00D42CEB"/>
    <w:rsid w:val="00D44571"/>
    <w:rsid w:val="00D44A40"/>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082"/>
    <w:rsid w:val="00E5564C"/>
    <w:rsid w:val="00E559D8"/>
    <w:rsid w:val="00E56125"/>
    <w:rsid w:val="00E569E7"/>
    <w:rsid w:val="00E57B28"/>
    <w:rsid w:val="00E60842"/>
    <w:rsid w:val="00E60B6E"/>
    <w:rsid w:val="00E61305"/>
    <w:rsid w:val="00E6136B"/>
    <w:rsid w:val="00E61932"/>
    <w:rsid w:val="00E62589"/>
    <w:rsid w:val="00E641EB"/>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6558"/>
    <w:rsid w:val="00E967D3"/>
    <w:rsid w:val="00E96A75"/>
    <w:rsid w:val="00E96DE8"/>
    <w:rsid w:val="00E97A95"/>
    <w:rsid w:val="00E97CA0"/>
    <w:rsid w:val="00EA0376"/>
    <w:rsid w:val="00EA0F97"/>
    <w:rsid w:val="00EA4041"/>
    <w:rsid w:val="00EA4301"/>
    <w:rsid w:val="00EA4361"/>
    <w:rsid w:val="00EA59AD"/>
    <w:rsid w:val="00EA62B3"/>
    <w:rsid w:val="00EA6BB1"/>
    <w:rsid w:val="00EA74B6"/>
    <w:rsid w:val="00EA7B4B"/>
    <w:rsid w:val="00EB0657"/>
    <w:rsid w:val="00EB0851"/>
    <w:rsid w:val="00EB2383"/>
    <w:rsid w:val="00EB25B1"/>
    <w:rsid w:val="00EB3B59"/>
    <w:rsid w:val="00EB3ED8"/>
    <w:rsid w:val="00EB4F06"/>
    <w:rsid w:val="00EB52BD"/>
    <w:rsid w:val="00EB5359"/>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95E"/>
    <w:rsid w:val="00EE5D4A"/>
    <w:rsid w:val="00EE6464"/>
    <w:rsid w:val="00EE69F1"/>
    <w:rsid w:val="00EE6C39"/>
    <w:rsid w:val="00EF177A"/>
    <w:rsid w:val="00EF2135"/>
    <w:rsid w:val="00EF257A"/>
    <w:rsid w:val="00EF3451"/>
    <w:rsid w:val="00EF35BD"/>
    <w:rsid w:val="00EF374E"/>
    <w:rsid w:val="00EF400A"/>
    <w:rsid w:val="00EF513F"/>
    <w:rsid w:val="00EF52C4"/>
    <w:rsid w:val="00EF5F44"/>
    <w:rsid w:val="00EF5FFD"/>
    <w:rsid w:val="00EF618B"/>
    <w:rsid w:val="00EF7798"/>
    <w:rsid w:val="00EF7EAD"/>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2CB4"/>
    <w:rsid w:val="00FB2F62"/>
    <w:rsid w:val="00FB35C5"/>
    <w:rsid w:val="00FB4609"/>
    <w:rsid w:val="00FB460E"/>
    <w:rsid w:val="00FB49D8"/>
    <w:rsid w:val="00FB4B50"/>
    <w:rsid w:val="00FB4B9B"/>
    <w:rsid w:val="00FB57E7"/>
    <w:rsid w:val="00FB57FD"/>
    <w:rsid w:val="00FB793A"/>
    <w:rsid w:val="00FB7D15"/>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03E01-E53A-450C-A8FC-AF2E5869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113</TotalTime>
  <Pages>4</Pages>
  <Words>530</Words>
  <Characters>3025</Characters>
  <Application>Microsoft Office Word</Application>
  <DocSecurity>0</DocSecurity>
  <Lines>25</Lines>
  <Paragraphs>7</Paragraphs>
  <ScaleCrop>false</ScaleCrop>
  <Company>JointSky</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33</cp:revision>
  <dcterms:created xsi:type="dcterms:W3CDTF">2021-01-29T05:27:00Z</dcterms:created>
  <dcterms:modified xsi:type="dcterms:W3CDTF">2021-01-29T07:22:00Z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