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003"/>
        <w:gridCol w:w="2709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《宁青甘新大区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宁夏：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1.配合宁夏自治区大气污染防治攻坚战统计相关数据；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2.4.2系统系统部署练习</w:t>
            </w:r>
            <w:r>
              <w:rPr>
                <w:sz w:val="18"/>
                <w:szCs w:val="18"/>
              </w:rPr>
              <w:t>，4.2应用功能，垃圾焚烧督办规则、标记规则、其他扩展行业工况标记规则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学习；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现场监督检查表整理统计；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sz w:val="18"/>
                <w:szCs w:val="18"/>
              </w:rPr>
              <w:t>日常服务器巡检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</w:t>
            </w:r>
            <w:r>
              <w:rPr>
                <w:sz w:val="18"/>
                <w:szCs w:val="18"/>
              </w:rPr>
              <w:t>每天检查传输有效率情况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r>
              <w:rPr>
                <w:sz w:val="18"/>
                <w:szCs w:val="18"/>
              </w:rPr>
              <w:t>业务周报、月报汇总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sz w:val="18"/>
                <w:szCs w:val="18"/>
              </w:rPr>
              <w:t>、每周五给客户发全区企业超标情况、传输有效率情况及周工作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青海：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青海省厅、西宁市,海北州</w:t>
            </w:r>
            <w:r>
              <w:rPr>
                <w:sz w:val="18"/>
                <w:szCs w:val="18"/>
              </w:rPr>
              <w:t>巡检服务器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处理西宁市数据库损坏，服务器故障导致数据丢失的问题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3.督促各市（州）处理数据缺失，保证传输有效率达标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根据青海省客户要求统计整理企业超标数据；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5.配合客户进行企业现场检查；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甘肃：</w:t>
            </w:r>
          </w:p>
          <w:p>
            <w:pPr>
              <w:widowControl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sz w:val="18"/>
                <w:szCs w:val="18"/>
              </w:rPr>
              <w:t>处理甘肃省各市州环保局用户和企业用户提出的关于国发平台、企业端、督办系统的相关问题；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sz w:val="18"/>
                <w:szCs w:val="18"/>
              </w:rPr>
              <w:t>每周巡检省厅服务器及程序，发现问题及时处理；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sz w:val="18"/>
                <w:szCs w:val="18"/>
              </w:rPr>
              <w:t>处理调查中心王主任交代的其他工作；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4.督办系统，VOCS系统，4.1系统，自动监控及督办管理办法验收及相关事宜</w:t>
            </w:r>
            <w:r>
              <w:rPr>
                <w:sz w:val="18"/>
                <w:szCs w:val="18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5.处理武威，白银，张掖系统无法正常运转问题</w:t>
            </w:r>
            <w:r>
              <w:rPr>
                <w:sz w:val="18"/>
                <w:szCs w:val="18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r>
              <w:rPr>
                <w:sz w:val="18"/>
                <w:szCs w:val="18"/>
              </w:rPr>
              <w:t>完成每月数据统计以及超标数据统计等工作；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sz w:val="18"/>
                <w:szCs w:val="18"/>
              </w:rPr>
              <w:t>.确保垃圾焚烧企业数据正常传输；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8.税务部门反馈的数据核对工作；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9.配合销售实施华亭平台的对接及部署工作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10.数采仪销售工作及值守推广跟进工作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11.平凉市机房维护及网络重新规划事宜；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新疆：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传输有效率核对及通报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2021年考核基数的确认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超标数据统计及污水处理厂数据统计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日常进行系统及服务器巡检</w:t>
            </w:r>
          </w:p>
          <w:p>
            <w:pPr>
              <w:widowControl/>
              <w:numPr>
                <w:numId w:val="0"/>
              </w:numPr>
              <w:ind w:leftChars="0"/>
              <w:rPr>
                <w:rFonts w:hint="default" w:ascii="华文中宋" w:hAnsi="华文中宋" w:eastAsia="华文中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</w:t>
            </w:r>
            <w:r>
              <w:rPr>
                <w:sz w:val="18"/>
                <w:szCs w:val="18"/>
              </w:rPr>
              <w:t>.完成日常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问题处理</w:t>
            </w:r>
            <w:r>
              <w:rPr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6.办公室内部的收发文及审核回执等工作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sz w:val="18"/>
                <w:szCs w:val="18"/>
              </w:rPr>
              <w:t>.完成预警系统的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计划年后发文启动使用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>完成上岗证考核相关工作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完成空气质量工作简报及市区之间的工作沟通反馈。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1.销售意识欠缺，未能发现商机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2.市场不是很好，导致大家的积极性有所懈怠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eastAsia="华文中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1.随时留意身边的市场信息。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2通过日常的沟通提供解决方案创造机会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1.市场信息不敏感，需要进行提醒督促才能动；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2.市场机会比较少；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1.每月不定期的进行督导提醒；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2.每月月度会议提出上月的推广难点，针对难点进行沟通应对；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1.重点排污单位排查工作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现有的项目考核审核工作交由刘伟平负责；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周报汇总交由刘伟平负责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月度工作会议交由刘伟平负责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运维项目验收资料审核交由刘伟平负责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大区人员技术指导工作交由刘伟平负责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区域内推广工作由张超牵头继续进行工作计划及跟踪反馈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7.  2021年的工作重心及后期的市场分析，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8.日常服务是基础，市场试意需时常保持，销售工作需跟上，市场收益是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需重新指定符合当前市场的计划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1.下次月度会议进行沟通交流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暂无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94832"/>
    <w:multiLevelType w:val="singleLevel"/>
    <w:tmpl w:val="8EA948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03C5"/>
    <w:rsid w:val="0002046C"/>
    <w:rsid w:val="000233EE"/>
    <w:rsid w:val="000703C5"/>
    <w:rsid w:val="001D32F6"/>
    <w:rsid w:val="001F4A7C"/>
    <w:rsid w:val="00232B85"/>
    <w:rsid w:val="00274B4B"/>
    <w:rsid w:val="002866E3"/>
    <w:rsid w:val="00322E93"/>
    <w:rsid w:val="0034458B"/>
    <w:rsid w:val="00410AF1"/>
    <w:rsid w:val="00461BD4"/>
    <w:rsid w:val="005836BA"/>
    <w:rsid w:val="0064366B"/>
    <w:rsid w:val="00730F35"/>
    <w:rsid w:val="0077306A"/>
    <w:rsid w:val="00824EF9"/>
    <w:rsid w:val="0083761A"/>
    <w:rsid w:val="00845F0E"/>
    <w:rsid w:val="00A952A9"/>
    <w:rsid w:val="00AA3B96"/>
    <w:rsid w:val="00AF0316"/>
    <w:rsid w:val="00B9704D"/>
    <w:rsid w:val="00BF4B76"/>
    <w:rsid w:val="00C1112C"/>
    <w:rsid w:val="00C15632"/>
    <w:rsid w:val="00CD4908"/>
    <w:rsid w:val="00CE6773"/>
    <w:rsid w:val="00D3677D"/>
    <w:rsid w:val="00D44A19"/>
    <w:rsid w:val="00D565A2"/>
    <w:rsid w:val="00D65DBE"/>
    <w:rsid w:val="00DD5EBC"/>
    <w:rsid w:val="00DE5E46"/>
    <w:rsid w:val="00E003FE"/>
    <w:rsid w:val="00E36200"/>
    <w:rsid w:val="00E47ADC"/>
    <w:rsid w:val="00EC7FB6"/>
    <w:rsid w:val="00ED2D9C"/>
    <w:rsid w:val="00ED567C"/>
    <w:rsid w:val="00EF4294"/>
    <w:rsid w:val="00FE70EF"/>
    <w:rsid w:val="0317617A"/>
    <w:rsid w:val="031B32C6"/>
    <w:rsid w:val="0507281C"/>
    <w:rsid w:val="064D74BA"/>
    <w:rsid w:val="0AC21394"/>
    <w:rsid w:val="0AF3238F"/>
    <w:rsid w:val="0F9F59E1"/>
    <w:rsid w:val="13D73CCA"/>
    <w:rsid w:val="198B04D9"/>
    <w:rsid w:val="1BCD4E2E"/>
    <w:rsid w:val="1BD40BAB"/>
    <w:rsid w:val="1E7A22C9"/>
    <w:rsid w:val="21880C55"/>
    <w:rsid w:val="2468298A"/>
    <w:rsid w:val="25383863"/>
    <w:rsid w:val="28840002"/>
    <w:rsid w:val="2B9A4607"/>
    <w:rsid w:val="2BAD269F"/>
    <w:rsid w:val="2D1D5997"/>
    <w:rsid w:val="2D6A1EB8"/>
    <w:rsid w:val="30AF44E4"/>
    <w:rsid w:val="322F37BD"/>
    <w:rsid w:val="32BE0F0F"/>
    <w:rsid w:val="33F12748"/>
    <w:rsid w:val="397F4D9D"/>
    <w:rsid w:val="39E57D6A"/>
    <w:rsid w:val="3A16473D"/>
    <w:rsid w:val="3D7C249B"/>
    <w:rsid w:val="3E3F7196"/>
    <w:rsid w:val="3F8C6207"/>
    <w:rsid w:val="3F9276C1"/>
    <w:rsid w:val="42DF6FCD"/>
    <w:rsid w:val="4581694E"/>
    <w:rsid w:val="46AE5BC4"/>
    <w:rsid w:val="4B890E12"/>
    <w:rsid w:val="4E7E69AD"/>
    <w:rsid w:val="4F991ECC"/>
    <w:rsid w:val="502745BE"/>
    <w:rsid w:val="505F669D"/>
    <w:rsid w:val="5069773E"/>
    <w:rsid w:val="50AD6758"/>
    <w:rsid w:val="54F178F5"/>
    <w:rsid w:val="55B562C7"/>
    <w:rsid w:val="572101EF"/>
    <w:rsid w:val="5BF61A3C"/>
    <w:rsid w:val="63CA1934"/>
    <w:rsid w:val="6D1A0036"/>
    <w:rsid w:val="6DF13D89"/>
    <w:rsid w:val="6EC03BA0"/>
    <w:rsid w:val="6ED8653C"/>
    <w:rsid w:val="6F604A6A"/>
    <w:rsid w:val="74E540C9"/>
    <w:rsid w:val="763E6BAC"/>
    <w:rsid w:val="78292FCA"/>
    <w:rsid w:val="78C83329"/>
    <w:rsid w:val="79683CA8"/>
    <w:rsid w:val="7B6A5AE2"/>
    <w:rsid w:val="7C8975ED"/>
    <w:rsid w:val="7DAD4C5E"/>
    <w:rsid w:val="7EA13D64"/>
    <w:rsid w:val="7F2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201</Words>
  <Characters>1148</Characters>
  <Lines>9</Lines>
  <Paragraphs>2</Paragraphs>
  <TotalTime>6</TotalTime>
  <ScaleCrop>false</ScaleCrop>
  <LinksUpToDate>false</LinksUpToDate>
  <CharactersWithSpaces>1347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2018-11-29T06:40:00Z</dcterms:created>
  <dc:creator>lenovo</dc:creator>
  <cp:lastModifiedBy>浅笑灬掩不了忧伤</cp:lastModifiedBy>
  <dcterms:modified xsi:type="dcterms:W3CDTF">2021-01-12T06:49:46Z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