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3654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675573" w:rsidRDefault="00503654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天津武清废水企业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数采仪技术</w:t>
            </w:r>
            <w:proofErr w:type="gramEnd"/>
            <w:r>
              <w:rPr>
                <w:rFonts w:hint="eastAsia"/>
                <w:sz w:val="28"/>
                <w:szCs w:val="28"/>
              </w:rPr>
              <w:t>对接；北京首钢垃圾焚烧厂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服务续签</w:t>
            </w:r>
            <w:r w:rsidR="00630104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李红燕</w:t>
            </w:r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67435">
        <w:rPr>
          <w:rFonts w:ascii="仿宋" w:eastAsia="仿宋" w:hAnsi="仿宋" w:hint="eastAsia"/>
          <w:sz w:val="28"/>
          <w:szCs w:val="28"/>
          <w:u w:val="single"/>
        </w:rPr>
        <w:t>15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07" w:rsidRDefault="00847D07">
      <w:r>
        <w:separator/>
      </w:r>
    </w:p>
  </w:endnote>
  <w:endnote w:type="continuationSeparator" w:id="0">
    <w:p w:rsidR="00847D07" w:rsidRDefault="0084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07" w:rsidRDefault="00847D07">
      <w:r>
        <w:separator/>
      </w:r>
    </w:p>
  </w:footnote>
  <w:footnote w:type="continuationSeparator" w:id="0">
    <w:p w:rsidR="00847D07" w:rsidRDefault="0084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B303-1C80-4B81-82D0-497BEC25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30</cp:revision>
  <dcterms:created xsi:type="dcterms:W3CDTF">2019-08-17T02:39:00Z</dcterms:created>
  <dcterms:modified xsi:type="dcterms:W3CDTF">2021-01-15T09:19:00Z</dcterms:modified>
</cp:coreProperties>
</file>