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FE152C"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9E18BE">
        <w:rPr>
          <w:rFonts w:ascii="黑体" w:eastAsia="黑体" w:hAnsi="黑体"/>
          <w:sz w:val="52"/>
        </w:rPr>
        <w:t>31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9E18BE" w:rsidTr="0088599B">
        <w:trPr>
          <w:trHeight w:val="2535"/>
          <w:jc w:val="center"/>
        </w:trPr>
        <w:tc>
          <w:tcPr>
            <w:tcW w:w="8522" w:type="dxa"/>
            <w:gridSpan w:val="3"/>
            <w:shd w:val="clear" w:color="auto" w:fill="auto"/>
          </w:tcPr>
          <w:p w:rsidR="00FE3EEC" w:rsidRDefault="0002625A" w:rsidP="0002625A">
            <w:pPr>
              <w:numPr>
                <w:ilvl w:val="0"/>
                <w:numId w:val="25"/>
              </w:numPr>
              <w:rPr>
                <w:rFonts w:ascii="仿宋" w:eastAsia="仿宋" w:hAnsi="仿宋"/>
                <w:color w:val="000000"/>
                <w:sz w:val="24"/>
                <w:szCs w:val="28"/>
              </w:rPr>
            </w:pPr>
            <w:r w:rsidRPr="0002625A">
              <w:rPr>
                <w:rFonts w:ascii="仿宋" w:eastAsia="仿宋" w:hAnsi="仿宋" w:hint="eastAsia"/>
                <w:color w:val="000000"/>
                <w:sz w:val="24"/>
                <w:szCs w:val="28"/>
              </w:rPr>
              <w:t>长春市环境监察支队污染源自动监控数据电子督办及异动数据分析项目</w:t>
            </w:r>
            <w:r>
              <w:rPr>
                <w:rFonts w:ascii="仿宋" w:eastAsia="仿宋" w:hAnsi="仿宋" w:hint="eastAsia"/>
                <w:color w:val="000000"/>
                <w:sz w:val="24"/>
                <w:szCs w:val="28"/>
              </w:rPr>
              <w:t>初验资料整理及BUG处理</w:t>
            </w:r>
            <w:r w:rsidR="008B4CED">
              <w:rPr>
                <w:rFonts w:ascii="仿宋" w:eastAsia="仿宋" w:hAnsi="仿宋" w:hint="eastAsia"/>
                <w:color w:val="000000"/>
                <w:sz w:val="24"/>
                <w:szCs w:val="28"/>
              </w:rPr>
              <w:t>等</w:t>
            </w:r>
            <w:r>
              <w:rPr>
                <w:rFonts w:ascii="仿宋" w:eastAsia="仿宋" w:hAnsi="仿宋" w:hint="eastAsia"/>
                <w:color w:val="000000"/>
                <w:sz w:val="24"/>
                <w:szCs w:val="28"/>
              </w:rPr>
              <w:t>工作</w:t>
            </w:r>
            <w:r w:rsidR="009C5862" w:rsidRPr="00955586">
              <w:rPr>
                <w:rFonts w:ascii="仿宋" w:eastAsia="仿宋" w:hAnsi="仿宋" w:hint="eastAsia"/>
                <w:color w:val="000000"/>
                <w:sz w:val="24"/>
                <w:szCs w:val="28"/>
              </w:rPr>
              <w:t>；</w:t>
            </w:r>
          </w:p>
          <w:p w:rsidR="00352483" w:rsidRDefault="00262351" w:rsidP="00C94162">
            <w:pPr>
              <w:numPr>
                <w:ilvl w:val="0"/>
                <w:numId w:val="25"/>
              </w:numPr>
              <w:rPr>
                <w:rFonts w:ascii="仿宋" w:eastAsia="仿宋" w:hAnsi="仿宋"/>
                <w:color w:val="000000"/>
                <w:sz w:val="24"/>
                <w:szCs w:val="28"/>
              </w:rPr>
            </w:pPr>
            <w:r>
              <w:rPr>
                <w:rFonts w:ascii="仿宋" w:eastAsia="仿宋" w:hAnsi="仿宋"/>
                <w:color w:val="000000"/>
                <w:sz w:val="24"/>
                <w:szCs w:val="28"/>
              </w:rPr>
              <w:t>辽宁省</w:t>
            </w:r>
            <w:proofErr w:type="gramStart"/>
            <w:r w:rsidR="009E18BE">
              <w:rPr>
                <w:rFonts w:ascii="仿宋" w:eastAsia="仿宋" w:hAnsi="仿宋" w:hint="eastAsia"/>
                <w:color w:val="000000"/>
                <w:sz w:val="24"/>
                <w:szCs w:val="28"/>
              </w:rPr>
              <w:t>数</w:t>
            </w:r>
            <w:r w:rsidR="009E18BE">
              <w:rPr>
                <w:rFonts w:ascii="仿宋" w:eastAsia="仿宋" w:hAnsi="仿宋"/>
                <w:color w:val="000000"/>
                <w:sz w:val="24"/>
                <w:szCs w:val="28"/>
              </w:rPr>
              <w:t>采仪</w:t>
            </w:r>
            <w:proofErr w:type="gramEnd"/>
            <w:r w:rsidR="009E18BE">
              <w:rPr>
                <w:rFonts w:ascii="仿宋" w:eastAsia="仿宋" w:hAnsi="仿宋"/>
                <w:color w:val="000000"/>
                <w:sz w:val="24"/>
                <w:szCs w:val="28"/>
              </w:rPr>
              <w:t>销售推进工作</w:t>
            </w:r>
            <w:r>
              <w:rPr>
                <w:rFonts w:ascii="仿宋" w:eastAsia="仿宋" w:hAnsi="仿宋"/>
                <w:color w:val="000000"/>
                <w:sz w:val="24"/>
                <w:szCs w:val="28"/>
              </w:rPr>
              <w:t>；</w:t>
            </w:r>
          </w:p>
          <w:p w:rsidR="00D71C21" w:rsidRDefault="00876214" w:rsidP="00D71C21">
            <w:pPr>
              <w:numPr>
                <w:ilvl w:val="0"/>
                <w:numId w:val="25"/>
              </w:numPr>
              <w:rPr>
                <w:rFonts w:ascii="仿宋" w:eastAsia="仿宋" w:hAnsi="仿宋"/>
                <w:color w:val="000000"/>
                <w:sz w:val="24"/>
                <w:szCs w:val="28"/>
              </w:rPr>
            </w:pPr>
            <w:r>
              <w:rPr>
                <w:rFonts w:ascii="仿宋" w:eastAsia="仿宋" w:hAnsi="仿宋" w:hint="eastAsia"/>
                <w:color w:val="000000"/>
                <w:sz w:val="24"/>
                <w:szCs w:val="28"/>
              </w:rPr>
              <w:t>赤峰</w:t>
            </w:r>
            <w:proofErr w:type="gramStart"/>
            <w:r>
              <w:rPr>
                <w:rFonts w:ascii="仿宋" w:eastAsia="仿宋" w:hAnsi="仿宋" w:hint="eastAsia"/>
                <w:color w:val="000000"/>
                <w:sz w:val="24"/>
                <w:szCs w:val="28"/>
              </w:rPr>
              <w:t>数采仪</w:t>
            </w:r>
            <w:proofErr w:type="gramEnd"/>
            <w:r>
              <w:rPr>
                <w:rFonts w:ascii="仿宋" w:eastAsia="仿宋" w:hAnsi="仿宋" w:hint="eastAsia"/>
                <w:color w:val="000000"/>
                <w:sz w:val="24"/>
                <w:szCs w:val="28"/>
              </w:rPr>
              <w:t>销售推进工作；</w:t>
            </w:r>
          </w:p>
          <w:p w:rsidR="00D71C21" w:rsidRDefault="00D71C21" w:rsidP="009E18BE">
            <w:pPr>
              <w:numPr>
                <w:ilvl w:val="0"/>
                <w:numId w:val="25"/>
              </w:numPr>
              <w:rPr>
                <w:rFonts w:ascii="仿宋" w:eastAsia="仿宋" w:hAnsi="仿宋"/>
                <w:color w:val="000000"/>
                <w:sz w:val="24"/>
                <w:szCs w:val="28"/>
              </w:rPr>
            </w:pPr>
            <w:r>
              <w:rPr>
                <w:rFonts w:ascii="仿宋" w:eastAsia="仿宋" w:hAnsi="仿宋" w:hint="eastAsia"/>
                <w:color w:val="000000"/>
                <w:sz w:val="24"/>
                <w:szCs w:val="28"/>
              </w:rPr>
              <w:t>参与</w:t>
            </w:r>
            <w:r w:rsidR="009E18BE" w:rsidRPr="009E18BE">
              <w:rPr>
                <w:rFonts w:ascii="仿宋" w:eastAsia="仿宋" w:hAnsi="仿宋" w:hint="eastAsia"/>
                <w:color w:val="000000"/>
                <w:sz w:val="24"/>
                <w:szCs w:val="28"/>
              </w:rPr>
              <w:t>城市大脑-百日攻坚</w:t>
            </w:r>
            <w:r w:rsidR="009E18BE">
              <w:rPr>
                <w:rFonts w:ascii="仿宋" w:eastAsia="仿宋" w:hAnsi="仿宋" w:hint="eastAsia"/>
                <w:color w:val="000000"/>
                <w:sz w:val="24"/>
                <w:szCs w:val="28"/>
              </w:rPr>
              <w:t>工作；</w:t>
            </w:r>
          </w:p>
          <w:p w:rsidR="009E18BE" w:rsidRDefault="009E18BE" w:rsidP="009E18BE">
            <w:pPr>
              <w:numPr>
                <w:ilvl w:val="0"/>
                <w:numId w:val="25"/>
              </w:numPr>
              <w:rPr>
                <w:rFonts w:ascii="仿宋" w:eastAsia="仿宋" w:hAnsi="仿宋"/>
                <w:color w:val="000000"/>
                <w:sz w:val="24"/>
                <w:szCs w:val="28"/>
              </w:rPr>
            </w:pPr>
            <w:r>
              <w:rPr>
                <w:rFonts w:ascii="仿宋" w:eastAsia="仿宋" w:hAnsi="仿宋"/>
                <w:color w:val="000000"/>
                <w:sz w:val="24"/>
                <w:szCs w:val="28"/>
              </w:rPr>
              <w:t>内蒙省厅</w:t>
            </w:r>
            <w:proofErr w:type="gramStart"/>
            <w:r>
              <w:rPr>
                <w:rFonts w:ascii="仿宋" w:eastAsia="仿宋" w:hAnsi="仿宋"/>
                <w:color w:val="000000"/>
                <w:sz w:val="24"/>
                <w:szCs w:val="28"/>
              </w:rPr>
              <w:t>运维招投标</w:t>
            </w:r>
            <w:proofErr w:type="gramEnd"/>
            <w:r>
              <w:rPr>
                <w:rFonts w:ascii="仿宋" w:eastAsia="仿宋" w:hAnsi="仿宋"/>
                <w:color w:val="000000"/>
                <w:sz w:val="24"/>
                <w:szCs w:val="28"/>
              </w:rPr>
              <w:t>监督指导工作；</w:t>
            </w:r>
          </w:p>
          <w:p w:rsidR="009E18BE" w:rsidRPr="00D71C21" w:rsidRDefault="009E18BE" w:rsidP="009E18BE">
            <w:pPr>
              <w:numPr>
                <w:ilvl w:val="0"/>
                <w:numId w:val="25"/>
              </w:numPr>
              <w:rPr>
                <w:rFonts w:ascii="仿宋" w:eastAsia="仿宋" w:hAnsi="仿宋"/>
                <w:color w:val="000000"/>
                <w:sz w:val="24"/>
                <w:szCs w:val="28"/>
              </w:rPr>
            </w:pPr>
            <w:r>
              <w:rPr>
                <w:rFonts w:ascii="仿宋" w:eastAsia="仿宋" w:hAnsi="仿宋"/>
                <w:color w:val="000000"/>
                <w:sz w:val="24"/>
                <w:szCs w:val="28"/>
              </w:rPr>
              <w:t>长春运维合同项目推进工作。</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5B4736">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985"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6453E5" w:rsidRPr="00F92BB4" w:rsidTr="005B74F9">
        <w:trPr>
          <w:trHeight w:val="284"/>
          <w:jc w:val="center"/>
        </w:trPr>
        <w:tc>
          <w:tcPr>
            <w:tcW w:w="4077" w:type="dxa"/>
            <w:shd w:val="clear" w:color="auto" w:fill="auto"/>
          </w:tcPr>
          <w:p w:rsidR="006453E5" w:rsidRPr="0032679B" w:rsidRDefault="00955586" w:rsidP="00BA57FD">
            <w:pPr>
              <w:numPr>
                <w:ilvl w:val="0"/>
                <w:numId w:val="35"/>
              </w:numPr>
              <w:jc w:val="left"/>
              <w:rPr>
                <w:rFonts w:ascii="仿宋" w:eastAsia="仿宋" w:hAnsi="仿宋"/>
                <w:color w:val="000000"/>
                <w:sz w:val="24"/>
                <w:szCs w:val="28"/>
              </w:rPr>
            </w:pPr>
            <w:r>
              <w:rPr>
                <w:rFonts w:ascii="仿宋" w:eastAsia="仿宋" w:hAnsi="仿宋" w:hint="eastAsia"/>
                <w:color w:val="000000"/>
                <w:sz w:val="24"/>
                <w:szCs w:val="28"/>
              </w:rPr>
              <w:t>长春</w:t>
            </w:r>
            <w:r w:rsidR="0002625A">
              <w:rPr>
                <w:rFonts w:ascii="仿宋" w:eastAsia="仿宋" w:hAnsi="仿宋" w:hint="eastAsia"/>
                <w:color w:val="000000"/>
                <w:sz w:val="24"/>
                <w:szCs w:val="28"/>
              </w:rPr>
              <w:t>项目初验相关工作</w:t>
            </w:r>
          </w:p>
        </w:tc>
        <w:tc>
          <w:tcPr>
            <w:tcW w:w="1985" w:type="dxa"/>
            <w:shd w:val="clear" w:color="auto" w:fill="auto"/>
          </w:tcPr>
          <w:p w:rsidR="006453E5" w:rsidRPr="00844037" w:rsidRDefault="00FE3EEC" w:rsidP="006453E5">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6453E5" w:rsidRPr="00844037" w:rsidRDefault="00262351" w:rsidP="00C94162">
            <w:pPr>
              <w:rPr>
                <w:rFonts w:ascii="仿宋" w:eastAsia="仿宋" w:hAnsi="仿宋"/>
                <w:color w:val="000000"/>
                <w:sz w:val="24"/>
                <w:szCs w:val="28"/>
              </w:rPr>
            </w:pPr>
            <w:r>
              <w:rPr>
                <w:rFonts w:ascii="仿宋" w:eastAsia="仿宋" w:hAnsi="仿宋" w:hint="eastAsia"/>
                <w:color w:val="000000"/>
                <w:sz w:val="24"/>
                <w:szCs w:val="28"/>
              </w:rPr>
              <w:t>因领导全去督察了，初验没签上。</w:t>
            </w:r>
          </w:p>
        </w:tc>
      </w:tr>
      <w:tr w:rsidR="00BA57FD" w:rsidRPr="00F92BB4" w:rsidTr="005B74F9">
        <w:trPr>
          <w:trHeight w:val="284"/>
          <w:jc w:val="center"/>
        </w:trPr>
        <w:tc>
          <w:tcPr>
            <w:tcW w:w="4077" w:type="dxa"/>
            <w:shd w:val="clear" w:color="auto" w:fill="auto"/>
          </w:tcPr>
          <w:p w:rsidR="00BA57FD" w:rsidRDefault="00D71C21" w:rsidP="00BA57FD">
            <w:pPr>
              <w:numPr>
                <w:ilvl w:val="0"/>
                <w:numId w:val="35"/>
              </w:numPr>
              <w:rPr>
                <w:rFonts w:ascii="仿宋" w:eastAsia="仿宋" w:hAnsi="仿宋"/>
                <w:color w:val="000000"/>
                <w:sz w:val="24"/>
                <w:szCs w:val="28"/>
              </w:rPr>
            </w:pPr>
            <w:r>
              <w:rPr>
                <w:rFonts w:ascii="仿宋" w:eastAsia="仿宋" w:hAnsi="仿宋" w:hint="eastAsia"/>
                <w:color w:val="000000"/>
                <w:sz w:val="24"/>
                <w:szCs w:val="28"/>
              </w:rPr>
              <w:t>赤峰</w:t>
            </w:r>
            <w:proofErr w:type="gramStart"/>
            <w:r>
              <w:rPr>
                <w:rFonts w:ascii="仿宋" w:eastAsia="仿宋" w:hAnsi="仿宋" w:hint="eastAsia"/>
                <w:color w:val="000000"/>
                <w:sz w:val="24"/>
                <w:szCs w:val="28"/>
              </w:rPr>
              <w:t>数采仪</w:t>
            </w:r>
            <w:proofErr w:type="gramEnd"/>
            <w:r>
              <w:rPr>
                <w:rFonts w:ascii="仿宋" w:eastAsia="仿宋" w:hAnsi="仿宋" w:hint="eastAsia"/>
                <w:color w:val="000000"/>
                <w:sz w:val="24"/>
                <w:szCs w:val="28"/>
              </w:rPr>
              <w:t>销售推进工作</w:t>
            </w:r>
          </w:p>
        </w:tc>
        <w:tc>
          <w:tcPr>
            <w:tcW w:w="1985" w:type="dxa"/>
            <w:shd w:val="clear" w:color="auto" w:fill="auto"/>
          </w:tcPr>
          <w:p w:rsidR="00BA57FD" w:rsidRPr="00844037" w:rsidRDefault="00BA57FD" w:rsidP="00BA57F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BA57FD" w:rsidRDefault="00BA57FD" w:rsidP="00BA57FD">
            <w:pPr>
              <w:rPr>
                <w:rFonts w:ascii="仿宋" w:eastAsia="仿宋" w:hAnsi="仿宋"/>
                <w:color w:val="000000"/>
                <w:sz w:val="24"/>
                <w:szCs w:val="28"/>
              </w:rPr>
            </w:pPr>
          </w:p>
        </w:tc>
      </w:tr>
      <w:tr w:rsidR="00D71C21" w:rsidRPr="00F92BB4" w:rsidTr="005B74F9">
        <w:trPr>
          <w:trHeight w:val="284"/>
          <w:jc w:val="center"/>
        </w:trPr>
        <w:tc>
          <w:tcPr>
            <w:tcW w:w="4077" w:type="dxa"/>
            <w:shd w:val="clear" w:color="auto" w:fill="auto"/>
          </w:tcPr>
          <w:p w:rsidR="00D71C21" w:rsidRDefault="009E18BE" w:rsidP="00BA57FD">
            <w:pPr>
              <w:numPr>
                <w:ilvl w:val="0"/>
                <w:numId w:val="35"/>
              </w:numPr>
              <w:rPr>
                <w:rFonts w:ascii="仿宋" w:eastAsia="仿宋" w:hAnsi="仿宋"/>
                <w:color w:val="000000"/>
                <w:sz w:val="24"/>
                <w:szCs w:val="28"/>
              </w:rPr>
            </w:pPr>
            <w:r>
              <w:rPr>
                <w:rFonts w:ascii="仿宋" w:eastAsia="仿宋" w:hAnsi="仿宋"/>
                <w:color w:val="000000"/>
                <w:sz w:val="24"/>
                <w:szCs w:val="28"/>
              </w:rPr>
              <w:t>辽宁省</w:t>
            </w:r>
            <w:proofErr w:type="gramStart"/>
            <w:r>
              <w:rPr>
                <w:rFonts w:ascii="仿宋" w:eastAsia="仿宋" w:hAnsi="仿宋" w:hint="eastAsia"/>
                <w:color w:val="000000"/>
                <w:sz w:val="24"/>
                <w:szCs w:val="28"/>
              </w:rPr>
              <w:t>数</w:t>
            </w:r>
            <w:r>
              <w:rPr>
                <w:rFonts w:ascii="仿宋" w:eastAsia="仿宋" w:hAnsi="仿宋"/>
                <w:color w:val="000000"/>
                <w:sz w:val="24"/>
                <w:szCs w:val="28"/>
              </w:rPr>
              <w:t>采仪</w:t>
            </w:r>
            <w:proofErr w:type="gramEnd"/>
            <w:r>
              <w:rPr>
                <w:rFonts w:ascii="仿宋" w:eastAsia="仿宋" w:hAnsi="仿宋"/>
                <w:color w:val="000000"/>
                <w:sz w:val="24"/>
                <w:szCs w:val="28"/>
              </w:rPr>
              <w:t>销售推进工作</w:t>
            </w:r>
          </w:p>
        </w:tc>
        <w:tc>
          <w:tcPr>
            <w:tcW w:w="1985" w:type="dxa"/>
            <w:shd w:val="clear" w:color="auto" w:fill="auto"/>
          </w:tcPr>
          <w:p w:rsidR="00D71C21" w:rsidRDefault="00D71C21" w:rsidP="00BA57F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D71C21" w:rsidRDefault="00D71C21" w:rsidP="00BA57FD">
            <w:pPr>
              <w:rPr>
                <w:rFonts w:ascii="仿宋" w:eastAsia="仿宋" w:hAnsi="仿宋"/>
                <w:color w:val="000000"/>
                <w:sz w:val="24"/>
                <w:szCs w:val="28"/>
              </w:rPr>
            </w:pPr>
          </w:p>
          <w:p w:rsidR="009E18BE" w:rsidRDefault="009E18BE" w:rsidP="00BA57FD">
            <w:pPr>
              <w:rPr>
                <w:rFonts w:ascii="仿宋" w:eastAsia="仿宋" w:hAnsi="仿宋" w:hint="eastAsia"/>
                <w:color w:val="000000"/>
                <w:sz w:val="24"/>
                <w:szCs w:val="28"/>
              </w:rPr>
            </w:pPr>
          </w:p>
        </w:tc>
      </w:tr>
      <w:tr w:rsidR="009E18BE" w:rsidRPr="00F92BB4" w:rsidTr="005B74F9">
        <w:trPr>
          <w:trHeight w:val="284"/>
          <w:jc w:val="center"/>
        </w:trPr>
        <w:tc>
          <w:tcPr>
            <w:tcW w:w="4077" w:type="dxa"/>
            <w:shd w:val="clear" w:color="auto" w:fill="auto"/>
          </w:tcPr>
          <w:p w:rsidR="009E18BE" w:rsidRDefault="009E18BE" w:rsidP="009E18BE">
            <w:pPr>
              <w:numPr>
                <w:ilvl w:val="0"/>
                <w:numId w:val="35"/>
              </w:numPr>
              <w:rPr>
                <w:rFonts w:ascii="仿宋" w:eastAsia="仿宋" w:hAnsi="仿宋"/>
                <w:color w:val="000000"/>
                <w:sz w:val="24"/>
                <w:szCs w:val="28"/>
              </w:rPr>
            </w:pPr>
            <w:r>
              <w:rPr>
                <w:rFonts w:ascii="仿宋" w:eastAsia="仿宋" w:hAnsi="仿宋" w:hint="eastAsia"/>
                <w:color w:val="000000"/>
                <w:sz w:val="24"/>
                <w:szCs w:val="28"/>
              </w:rPr>
              <w:t>参与</w:t>
            </w:r>
            <w:r w:rsidRPr="009E18BE">
              <w:rPr>
                <w:rFonts w:ascii="仿宋" w:eastAsia="仿宋" w:hAnsi="仿宋" w:hint="eastAsia"/>
                <w:color w:val="000000"/>
                <w:sz w:val="24"/>
                <w:szCs w:val="28"/>
              </w:rPr>
              <w:t>城市大脑-百日攻坚</w:t>
            </w:r>
            <w:r>
              <w:rPr>
                <w:rFonts w:ascii="仿宋" w:eastAsia="仿宋" w:hAnsi="仿宋" w:hint="eastAsia"/>
                <w:color w:val="000000"/>
                <w:sz w:val="24"/>
                <w:szCs w:val="28"/>
              </w:rPr>
              <w:t>工作</w:t>
            </w:r>
          </w:p>
        </w:tc>
        <w:tc>
          <w:tcPr>
            <w:tcW w:w="1985" w:type="dxa"/>
            <w:shd w:val="clear" w:color="auto" w:fill="auto"/>
          </w:tcPr>
          <w:p w:rsidR="009E18BE" w:rsidRDefault="009E18BE" w:rsidP="009E18BE">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9E18BE" w:rsidRDefault="009E18BE" w:rsidP="009E18BE">
            <w:pPr>
              <w:rPr>
                <w:rFonts w:ascii="仿宋" w:eastAsia="仿宋" w:hAnsi="仿宋"/>
                <w:color w:val="000000"/>
                <w:sz w:val="24"/>
                <w:szCs w:val="28"/>
              </w:rPr>
            </w:pPr>
          </w:p>
        </w:tc>
      </w:tr>
      <w:tr w:rsidR="009E18BE" w:rsidRPr="00F92BB4" w:rsidTr="005B74F9">
        <w:trPr>
          <w:trHeight w:val="284"/>
          <w:jc w:val="center"/>
        </w:trPr>
        <w:tc>
          <w:tcPr>
            <w:tcW w:w="4077" w:type="dxa"/>
            <w:shd w:val="clear" w:color="auto" w:fill="auto"/>
          </w:tcPr>
          <w:p w:rsidR="009E18BE" w:rsidRDefault="009E18BE" w:rsidP="009E18BE">
            <w:pPr>
              <w:numPr>
                <w:ilvl w:val="0"/>
                <w:numId w:val="35"/>
              </w:numPr>
              <w:rPr>
                <w:rFonts w:ascii="仿宋" w:eastAsia="仿宋" w:hAnsi="仿宋" w:hint="eastAsia"/>
                <w:color w:val="000000"/>
                <w:sz w:val="24"/>
                <w:szCs w:val="28"/>
              </w:rPr>
            </w:pPr>
            <w:r>
              <w:rPr>
                <w:rFonts w:ascii="仿宋" w:eastAsia="仿宋" w:hAnsi="仿宋"/>
                <w:color w:val="000000"/>
                <w:sz w:val="24"/>
                <w:szCs w:val="28"/>
              </w:rPr>
              <w:t>内蒙省厅</w:t>
            </w:r>
            <w:proofErr w:type="gramStart"/>
            <w:r>
              <w:rPr>
                <w:rFonts w:ascii="仿宋" w:eastAsia="仿宋" w:hAnsi="仿宋"/>
                <w:color w:val="000000"/>
                <w:sz w:val="24"/>
                <w:szCs w:val="28"/>
              </w:rPr>
              <w:t>运维招投标</w:t>
            </w:r>
            <w:proofErr w:type="gramEnd"/>
            <w:r>
              <w:rPr>
                <w:rFonts w:ascii="仿宋" w:eastAsia="仿宋" w:hAnsi="仿宋"/>
                <w:color w:val="000000"/>
                <w:sz w:val="24"/>
                <w:szCs w:val="28"/>
              </w:rPr>
              <w:t>监督指导工作</w:t>
            </w:r>
          </w:p>
        </w:tc>
        <w:tc>
          <w:tcPr>
            <w:tcW w:w="1985" w:type="dxa"/>
            <w:shd w:val="clear" w:color="auto" w:fill="auto"/>
          </w:tcPr>
          <w:p w:rsidR="009E18BE" w:rsidRDefault="009E18BE" w:rsidP="009E18BE">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9E18BE" w:rsidRDefault="009E18BE" w:rsidP="009E18BE">
            <w:pPr>
              <w:rPr>
                <w:rFonts w:ascii="仿宋" w:eastAsia="仿宋" w:hAnsi="仿宋"/>
                <w:color w:val="000000"/>
                <w:sz w:val="24"/>
                <w:szCs w:val="28"/>
              </w:rPr>
            </w:pPr>
          </w:p>
        </w:tc>
      </w:tr>
      <w:tr w:rsidR="009E18BE" w:rsidRPr="00F92BB4" w:rsidTr="005B74F9">
        <w:trPr>
          <w:trHeight w:val="284"/>
          <w:jc w:val="center"/>
        </w:trPr>
        <w:tc>
          <w:tcPr>
            <w:tcW w:w="4077" w:type="dxa"/>
            <w:shd w:val="clear" w:color="auto" w:fill="auto"/>
          </w:tcPr>
          <w:p w:rsidR="009E18BE" w:rsidRDefault="009E18BE" w:rsidP="009E18BE">
            <w:pPr>
              <w:numPr>
                <w:ilvl w:val="0"/>
                <w:numId w:val="35"/>
              </w:numPr>
              <w:rPr>
                <w:rFonts w:ascii="仿宋" w:eastAsia="仿宋" w:hAnsi="仿宋"/>
                <w:color w:val="000000"/>
                <w:sz w:val="24"/>
                <w:szCs w:val="28"/>
              </w:rPr>
            </w:pPr>
            <w:r>
              <w:rPr>
                <w:rFonts w:ascii="仿宋" w:eastAsia="仿宋" w:hAnsi="仿宋"/>
                <w:color w:val="000000"/>
                <w:sz w:val="24"/>
                <w:szCs w:val="28"/>
              </w:rPr>
              <w:t>长春运维合同项目推进工作</w:t>
            </w:r>
          </w:p>
        </w:tc>
        <w:tc>
          <w:tcPr>
            <w:tcW w:w="1985" w:type="dxa"/>
            <w:shd w:val="clear" w:color="auto" w:fill="auto"/>
          </w:tcPr>
          <w:p w:rsidR="009E18BE" w:rsidRDefault="009E18BE" w:rsidP="009E18BE">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9E18BE" w:rsidRDefault="009E18BE" w:rsidP="009E18BE">
            <w:pPr>
              <w:rPr>
                <w:rFonts w:ascii="仿宋" w:eastAsia="仿宋" w:hAnsi="仿宋" w:hint="eastAsia"/>
                <w:color w:val="000000"/>
                <w:sz w:val="24"/>
                <w:szCs w:val="28"/>
              </w:rPr>
            </w:pPr>
            <w:r>
              <w:rPr>
                <w:rFonts w:ascii="仿宋" w:eastAsia="仿宋" w:hAnsi="仿宋"/>
                <w:color w:val="000000"/>
                <w:sz w:val="24"/>
                <w:szCs w:val="28"/>
              </w:rPr>
              <w:t>因大数据项目</w:t>
            </w:r>
            <w:proofErr w:type="gramStart"/>
            <w:r>
              <w:rPr>
                <w:rFonts w:ascii="仿宋" w:eastAsia="仿宋" w:hAnsi="仿宋"/>
                <w:color w:val="000000"/>
                <w:sz w:val="24"/>
                <w:szCs w:val="28"/>
              </w:rPr>
              <w:t>及垂改</w:t>
            </w:r>
            <w:proofErr w:type="gramEnd"/>
            <w:r>
              <w:rPr>
                <w:rFonts w:ascii="仿宋" w:eastAsia="仿宋" w:hAnsi="仿宋"/>
                <w:color w:val="000000"/>
                <w:sz w:val="24"/>
                <w:szCs w:val="28"/>
              </w:rPr>
              <w:t>等事项压后。</w:t>
            </w:r>
          </w:p>
        </w:tc>
      </w:tr>
      <w:tr w:rsidR="009E18BE" w:rsidRPr="00F92BB4" w:rsidTr="0088599B">
        <w:trPr>
          <w:jc w:val="center"/>
        </w:trPr>
        <w:tc>
          <w:tcPr>
            <w:tcW w:w="8522" w:type="dxa"/>
            <w:gridSpan w:val="3"/>
            <w:shd w:val="clear" w:color="auto" w:fill="auto"/>
          </w:tcPr>
          <w:p w:rsidR="009E18BE" w:rsidRPr="00F92BB4" w:rsidRDefault="009E18BE" w:rsidP="009E18BE">
            <w:pPr>
              <w:numPr>
                <w:ilvl w:val="0"/>
                <w:numId w:val="28"/>
              </w:numPr>
              <w:rPr>
                <w:sz w:val="28"/>
                <w:szCs w:val="28"/>
              </w:rPr>
            </w:pPr>
            <w:r w:rsidRPr="00F92BB4">
              <w:rPr>
                <w:rFonts w:ascii="黑体" w:eastAsia="黑体" w:hAnsi="黑体" w:hint="eastAsia"/>
                <w:sz w:val="32"/>
              </w:rPr>
              <w:t>下周重点保障工作</w:t>
            </w:r>
          </w:p>
        </w:tc>
      </w:tr>
      <w:tr w:rsidR="009E18BE" w:rsidRPr="00C94162" w:rsidTr="00ED65A9">
        <w:trPr>
          <w:trHeight w:val="2002"/>
          <w:jc w:val="center"/>
        </w:trPr>
        <w:tc>
          <w:tcPr>
            <w:tcW w:w="8522" w:type="dxa"/>
            <w:gridSpan w:val="3"/>
            <w:shd w:val="clear" w:color="auto" w:fill="auto"/>
          </w:tcPr>
          <w:p w:rsidR="009E18BE" w:rsidRPr="009C5862" w:rsidRDefault="009E18BE" w:rsidP="009E18BE">
            <w:pPr>
              <w:numPr>
                <w:ilvl w:val="0"/>
                <w:numId w:val="32"/>
              </w:numPr>
              <w:rPr>
                <w:rFonts w:ascii="仿宋" w:eastAsia="仿宋" w:hAnsi="仿宋"/>
                <w:color w:val="000000"/>
                <w:sz w:val="24"/>
                <w:szCs w:val="28"/>
              </w:rPr>
            </w:pPr>
            <w:r>
              <w:rPr>
                <w:rFonts w:ascii="仿宋" w:eastAsia="仿宋" w:hAnsi="仿宋"/>
                <w:color w:val="000000"/>
                <w:sz w:val="24"/>
                <w:szCs w:val="28"/>
              </w:rPr>
              <w:t>持续关注内蒙、巴盟运维续签工作；</w:t>
            </w:r>
          </w:p>
          <w:p w:rsidR="009E18BE" w:rsidRDefault="009E18BE" w:rsidP="009E18BE">
            <w:pPr>
              <w:numPr>
                <w:ilvl w:val="0"/>
                <w:numId w:val="32"/>
              </w:numPr>
              <w:rPr>
                <w:rFonts w:ascii="仿宋" w:eastAsia="仿宋" w:hAnsi="仿宋"/>
                <w:color w:val="000000"/>
                <w:sz w:val="24"/>
                <w:szCs w:val="28"/>
              </w:rPr>
            </w:pPr>
            <w:r>
              <w:rPr>
                <w:rFonts w:ascii="仿宋" w:eastAsia="仿宋" w:hAnsi="仿宋"/>
                <w:color w:val="000000"/>
                <w:sz w:val="24"/>
                <w:szCs w:val="28"/>
              </w:rPr>
              <w:t>继续推进</w:t>
            </w:r>
            <w:r>
              <w:rPr>
                <w:rFonts w:ascii="仿宋" w:eastAsia="仿宋" w:hAnsi="仿宋" w:hint="eastAsia"/>
                <w:color w:val="000000"/>
                <w:sz w:val="24"/>
                <w:szCs w:val="28"/>
              </w:rPr>
              <w:t>3</w:t>
            </w:r>
            <w:r>
              <w:rPr>
                <w:rFonts w:ascii="仿宋" w:eastAsia="仿宋" w:hAnsi="仿宋"/>
                <w:color w:val="000000"/>
                <w:sz w:val="24"/>
                <w:szCs w:val="28"/>
              </w:rPr>
              <w:t>65计划。</w:t>
            </w:r>
          </w:p>
          <w:p w:rsidR="009E18BE" w:rsidRDefault="009E18BE" w:rsidP="009E18BE">
            <w:pPr>
              <w:numPr>
                <w:ilvl w:val="0"/>
                <w:numId w:val="32"/>
              </w:numPr>
              <w:rPr>
                <w:rFonts w:ascii="仿宋" w:eastAsia="仿宋" w:hAnsi="仿宋"/>
                <w:color w:val="000000"/>
                <w:sz w:val="24"/>
                <w:szCs w:val="28"/>
              </w:rPr>
            </w:pPr>
            <w:r>
              <w:rPr>
                <w:rFonts w:ascii="仿宋" w:eastAsia="仿宋" w:hAnsi="仿宋"/>
                <w:color w:val="000000"/>
                <w:sz w:val="24"/>
                <w:szCs w:val="28"/>
              </w:rPr>
              <w:t>长春项目</w:t>
            </w:r>
            <w:r>
              <w:rPr>
                <w:rFonts w:ascii="仿宋" w:eastAsia="仿宋" w:hAnsi="仿宋" w:hint="eastAsia"/>
                <w:color w:val="000000"/>
                <w:sz w:val="24"/>
                <w:szCs w:val="28"/>
              </w:rPr>
              <w:t>上</w:t>
            </w:r>
            <w:r>
              <w:rPr>
                <w:rFonts w:ascii="仿宋" w:eastAsia="仿宋" w:hAnsi="仿宋"/>
                <w:color w:val="000000"/>
                <w:sz w:val="24"/>
                <w:szCs w:val="28"/>
              </w:rPr>
              <w:t>线运行工作。</w:t>
            </w:r>
          </w:p>
          <w:p w:rsidR="009E18BE" w:rsidRDefault="009E18BE" w:rsidP="009E18BE">
            <w:pPr>
              <w:numPr>
                <w:ilvl w:val="0"/>
                <w:numId w:val="32"/>
              </w:numPr>
              <w:rPr>
                <w:rFonts w:ascii="仿宋" w:eastAsia="仿宋" w:hAnsi="仿宋"/>
                <w:color w:val="000000"/>
                <w:sz w:val="24"/>
                <w:szCs w:val="28"/>
              </w:rPr>
            </w:pPr>
            <w:r>
              <w:rPr>
                <w:rFonts w:ascii="仿宋" w:eastAsia="仿宋" w:hAnsi="仿宋"/>
                <w:color w:val="000000"/>
                <w:sz w:val="24"/>
                <w:szCs w:val="28"/>
              </w:rPr>
              <w:t>持续跟进辽宁省、赤峰市、吉林</w:t>
            </w:r>
            <w:r>
              <w:rPr>
                <w:rFonts w:ascii="仿宋" w:eastAsia="仿宋" w:hAnsi="仿宋" w:hint="eastAsia"/>
                <w:color w:val="000000"/>
                <w:sz w:val="24"/>
                <w:szCs w:val="28"/>
              </w:rPr>
              <w:t>省</w:t>
            </w:r>
            <w:proofErr w:type="gramStart"/>
            <w:r>
              <w:rPr>
                <w:rFonts w:ascii="仿宋" w:eastAsia="仿宋" w:hAnsi="仿宋"/>
                <w:color w:val="000000"/>
                <w:sz w:val="24"/>
                <w:szCs w:val="28"/>
              </w:rPr>
              <w:t>数采仪市场</w:t>
            </w:r>
            <w:proofErr w:type="gramEnd"/>
            <w:r>
              <w:rPr>
                <w:rFonts w:ascii="仿宋" w:eastAsia="仿宋" w:hAnsi="仿宋"/>
                <w:color w:val="000000"/>
                <w:sz w:val="24"/>
                <w:szCs w:val="28"/>
              </w:rPr>
              <w:t>工作。</w:t>
            </w:r>
          </w:p>
          <w:p w:rsidR="009E18BE" w:rsidRPr="009C5862" w:rsidRDefault="009E18BE" w:rsidP="009E18BE">
            <w:pPr>
              <w:numPr>
                <w:ilvl w:val="0"/>
                <w:numId w:val="32"/>
              </w:numPr>
              <w:rPr>
                <w:rFonts w:ascii="仿宋" w:eastAsia="仿宋" w:hAnsi="仿宋"/>
                <w:color w:val="000000"/>
                <w:sz w:val="24"/>
                <w:szCs w:val="28"/>
              </w:rPr>
            </w:pPr>
            <w:r>
              <w:rPr>
                <w:rFonts w:ascii="仿宋" w:eastAsia="仿宋" w:hAnsi="仿宋" w:hint="eastAsia"/>
                <w:color w:val="000000"/>
                <w:sz w:val="24"/>
                <w:szCs w:val="28"/>
              </w:rPr>
              <w:t>跟进长春项目审批工作。</w:t>
            </w:r>
          </w:p>
        </w:tc>
      </w:tr>
    </w:tbl>
    <w:p w:rsidR="00FF0DD0" w:rsidRPr="00B565C4"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FE152C">
        <w:rPr>
          <w:rFonts w:ascii="仿宋" w:eastAsia="仿宋" w:hAnsi="仿宋"/>
          <w:sz w:val="28"/>
          <w:szCs w:val="28"/>
          <w:u w:val="single"/>
        </w:rPr>
        <w:t>2020</w:t>
      </w:r>
      <w:r w:rsidR="00FF0DD0" w:rsidRPr="000974FF">
        <w:rPr>
          <w:rFonts w:ascii="仿宋" w:eastAsia="仿宋" w:hAnsi="仿宋" w:hint="eastAsia"/>
          <w:sz w:val="28"/>
          <w:szCs w:val="28"/>
        </w:rPr>
        <w:t>年</w:t>
      </w:r>
      <w:r w:rsidR="00FE152C">
        <w:rPr>
          <w:rFonts w:ascii="仿宋" w:eastAsia="仿宋" w:hAnsi="仿宋" w:hint="eastAsia"/>
          <w:sz w:val="28"/>
          <w:szCs w:val="28"/>
          <w:u w:val="single"/>
        </w:rPr>
        <w:t>0</w:t>
      </w:r>
      <w:r w:rsidR="00C94162">
        <w:rPr>
          <w:rFonts w:ascii="仿宋" w:eastAsia="仿宋" w:hAnsi="仿宋"/>
          <w:sz w:val="28"/>
          <w:szCs w:val="28"/>
          <w:u w:val="single"/>
        </w:rPr>
        <w:t>7</w:t>
      </w:r>
      <w:r w:rsidR="00FF0DD0" w:rsidRPr="000974FF">
        <w:rPr>
          <w:rFonts w:ascii="仿宋" w:eastAsia="仿宋" w:hAnsi="仿宋" w:hint="eastAsia"/>
          <w:sz w:val="28"/>
          <w:szCs w:val="28"/>
        </w:rPr>
        <w:t>月</w:t>
      </w:r>
      <w:r w:rsidR="009E18BE">
        <w:rPr>
          <w:rFonts w:ascii="仿宋" w:eastAsia="仿宋" w:hAnsi="仿宋"/>
          <w:sz w:val="28"/>
          <w:szCs w:val="28"/>
          <w:u w:val="single"/>
        </w:rPr>
        <w:t>31</w:t>
      </w:r>
      <w:bookmarkStart w:id="0" w:name="_GoBack"/>
      <w:bookmarkEnd w:id="0"/>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FF" w:rsidRDefault="004F18FF">
      <w:r>
        <w:separator/>
      </w:r>
    </w:p>
  </w:endnote>
  <w:endnote w:type="continuationSeparator" w:id="0">
    <w:p w:rsidR="004F18FF" w:rsidRDefault="004F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4F18FF">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FF" w:rsidRDefault="004F18FF">
      <w:r>
        <w:separator/>
      </w:r>
    </w:p>
  </w:footnote>
  <w:footnote w:type="continuationSeparator" w:id="0">
    <w:p w:rsidR="004F18FF" w:rsidRDefault="004F1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4F18FF">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4F18FF">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7"/>
  </w:num>
  <w:num w:numId="26">
    <w:abstractNumId w:val="11"/>
  </w:num>
  <w:num w:numId="27">
    <w:abstractNumId w:val="5"/>
  </w:num>
  <w:num w:numId="28">
    <w:abstractNumId w:val="9"/>
  </w:num>
  <w:num w:numId="29">
    <w:abstractNumId w:val="8"/>
  </w:num>
  <w:num w:numId="30">
    <w:abstractNumId w:val="2"/>
  </w:num>
  <w:num w:numId="31">
    <w:abstractNumId w:val="6"/>
  </w:num>
  <w:num w:numId="32">
    <w:abstractNumId w:val="4"/>
  </w:num>
  <w:num w:numId="33">
    <w:abstractNumId w:val="12"/>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7F9E"/>
    <w:rsid w:val="0002625A"/>
    <w:rsid w:val="00030F52"/>
    <w:rsid w:val="00044E79"/>
    <w:rsid w:val="000451E1"/>
    <w:rsid w:val="0005251F"/>
    <w:rsid w:val="00052B65"/>
    <w:rsid w:val="000542C9"/>
    <w:rsid w:val="00057935"/>
    <w:rsid w:val="0006381A"/>
    <w:rsid w:val="000764FE"/>
    <w:rsid w:val="00091664"/>
    <w:rsid w:val="000974FF"/>
    <w:rsid w:val="000B6FB5"/>
    <w:rsid w:val="000D659E"/>
    <w:rsid w:val="000F4F5A"/>
    <w:rsid w:val="001004AF"/>
    <w:rsid w:val="001019ED"/>
    <w:rsid w:val="0010317E"/>
    <w:rsid w:val="001062AE"/>
    <w:rsid w:val="00107C64"/>
    <w:rsid w:val="001278B1"/>
    <w:rsid w:val="0013234E"/>
    <w:rsid w:val="00137A46"/>
    <w:rsid w:val="00142DD3"/>
    <w:rsid w:val="0014597F"/>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C04E6"/>
    <w:rsid w:val="001C0FFD"/>
    <w:rsid w:val="001C7A20"/>
    <w:rsid w:val="001D231F"/>
    <w:rsid w:val="001D7039"/>
    <w:rsid w:val="001D770E"/>
    <w:rsid w:val="001E5637"/>
    <w:rsid w:val="001F1857"/>
    <w:rsid w:val="00200898"/>
    <w:rsid w:val="002017DC"/>
    <w:rsid w:val="00211BD6"/>
    <w:rsid w:val="00212EF0"/>
    <w:rsid w:val="00213A63"/>
    <w:rsid w:val="00221E37"/>
    <w:rsid w:val="00231177"/>
    <w:rsid w:val="00240A05"/>
    <w:rsid w:val="00242486"/>
    <w:rsid w:val="00247EE4"/>
    <w:rsid w:val="00261685"/>
    <w:rsid w:val="00262351"/>
    <w:rsid w:val="00263689"/>
    <w:rsid w:val="00271D25"/>
    <w:rsid w:val="002736E2"/>
    <w:rsid w:val="0027637F"/>
    <w:rsid w:val="00282754"/>
    <w:rsid w:val="002854ED"/>
    <w:rsid w:val="002858A7"/>
    <w:rsid w:val="002956EE"/>
    <w:rsid w:val="002A3284"/>
    <w:rsid w:val="002A5549"/>
    <w:rsid w:val="002A561F"/>
    <w:rsid w:val="002A5CD8"/>
    <w:rsid w:val="002B1BA7"/>
    <w:rsid w:val="002B4A23"/>
    <w:rsid w:val="002D0050"/>
    <w:rsid w:val="002E7C2F"/>
    <w:rsid w:val="002F2403"/>
    <w:rsid w:val="002F5905"/>
    <w:rsid w:val="00303061"/>
    <w:rsid w:val="00305723"/>
    <w:rsid w:val="00315D63"/>
    <w:rsid w:val="00325B8A"/>
    <w:rsid w:val="00330689"/>
    <w:rsid w:val="00335080"/>
    <w:rsid w:val="00352483"/>
    <w:rsid w:val="00354A10"/>
    <w:rsid w:val="003610A2"/>
    <w:rsid w:val="00371E76"/>
    <w:rsid w:val="003751E4"/>
    <w:rsid w:val="0037695A"/>
    <w:rsid w:val="00377769"/>
    <w:rsid w:val="0038387F"/>
    <w:rsid w:val="00384713"/>
    <w:rsid w:val="00385C68"/>
    <w:rsid w:val="0039171B"/>
    <w:rsid w:val="003978BC"/>
    <w:rsid w:val="003B33FB"/>
    <w:rsid w:val="003B7147"/>
    <w:rsid w:val="003C45F9"/>
    <w:rsid w:val="003E1758"/>
    <w:rsid w:val="004033C7"/>
    <w:rsid w:val="00422EA3"/>
    <w:rsid w:val="004268F5"/>
    <w:rsid w:val="00430CF4"/>
    <w:rsid w:val="00436CE5"/>
    <w:rsid w:val="0043748D"/>
    <w:rsid w:val="00440EE9"/>
    <w:rsid w:val="00457809"/>
    <w:rsid w:val="00465B69"/>
    <w:rsid w:val="0046648E"/>
    <w:rsid w:val="00472692"/>
    <w:rsid w:val="00474FB7"/>
    <w:rsid w:val="00482B41"/>
    <w:rsid w:val="00497FF1"/>
    <w:rsid w:val="004B4158"/>
    <w:rsid w:val="004C4821"/>
    <w:rsid w:val="004D6B98"/>
    <w:rsid w:val="004F18FF"/>
    <w:rsid w:val="004F6250"/>
    <w:rsid w:val="00521952"/>
    <w:rsid w:val="00524BC9"/>
    <w:rsid w:val="005345D7"/>
    <w:rsid w:val="00535BE0"/>
    <w:rsid w:val="0055045D"/>
    <w:rsid w:val="005505D0"/>
    <w:rsid w:val="005509BC"/>
    <w:rsid w:val="00552817"/>
    <w:rsid w:val="00552C22"/>
    <w:rsid w:val="0055775E"/>
    <w:rsid w:val="00580BB6"/>
    <w:rsid w:val="00590301"/>
    <w:rsid w:val="0059214A"/>
    <w:rsid w:val="00597874"/>
    <w:rsid w:val="005A041F"/>
    <w:rsid w:val="005A1257"/>
    <w:rsid w:val="005A7467"/>
    <w:rsid w:val="005B0C29"/>
    <w:rsid w:val="005B4736"/>
    <w:rsid w:val="005B6651"/>
    <w:rsid w:val="005C0856"/>
    <w:rsid w:val="005C36A8"/>
    <w:rsid w:val="005F0477"/>
    <w:rsid w:val="005F3470"/>
    <w:rsid w:val="0061497E"/>
    <w:rsid w:val="0061771B"/>
    <w:rsid w:val="006453E5"/>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42035"/>
    <w:rsid w:val="0074329B"/>
    <w:rsid w:val="00750700"/>
    <w:rsid w:val="00750D99"/>
    <w:rsid w:val="007552C3"/>
    <w:rsid w:val="0076278C"/>
    <w:rsid w:val="00766A94"/>
    <w:rsid w:val="00767C15"/>
    <w:rsid w:val="00777EE5"/>
    <w:rsid w:val="00780EE4"/>
    <w:rsid w:val="007821BD"/>
    <w:rsid w:val="00785E1B"/>
    <w:rsid w:val="00792B11"/>
    <w:rsid w:val="00794B29"/>
    <w:rsid w:val="007A3B67"/>
    <w:rsid w:val="007A45D4"/>
    <w:rsid w:val="007D02D0"/>
    <w:rsid w:val="007D719F"/>
    <w:rsid w:val="007E3C83"/>
    <w:rsid w:val="007F5278"/>
    <w:rsid w:val="0081430F"/>
    <w:rsid w:val="008200F2"/>
    <w:rsid w:val="00824AF7"/>
    <w:rsid w:val="008357D4"/>
    <w:rsid w:val="008364BF"/>
    <w:rsid w:val="00842260"/>
    <w:rsid w:val="00844037"/>
    <w:rsid w:val="00845D9E"/>
    <w:rsid w:val="00857753"/>
    <w:rsid w:val="00866FF2"/>
    <w:rsid w:val="008750C5"/>
    <w:rsid w:val="00876214"/>
    <w:rsid w:val="0088599B"/>
    <w:rsid w:val="00886C6F"/>
    <w:rsid w:val="00887C11"/>
    <w:rsid w:val="0089325C"/>
    <w:rsid w:val="008A184B"/>
    <w:rsid w:val="008A3601"/>
    <w:rsid w:val="008B3EC0"/>
    <w:rsid w:val="008B4CED"/>
    <w:rsid w:val="008C13D7"/>
    <w:rsid w:val="008C3152"/>
    <w:rsid w:val="008C4E2C"/>
    <w:rsid w:val="008C6D4C"/>
    <w:rsid w:val="008D6C37"/>
    <w:rsid w:val="008D7C4E"/>
    <w:rsid w:val="008E144B"/>
    <w:rsid w:val="008E385A"/>
    <w:rsid w:val="008F3191"/>
    <w:rsid w:val="009315EF"/>
    <w:rsid w:val="009365DC"/>
    <w:rsid w:val="009372E7"/>
    <w:rsid w:val="00945BF0"/>
    <w:rsid w:val="00955586"/>
    <w:rsid w:val="009803E6"/>
    <w:rsid w:val="00996F9B"/>
    <w:rsid w:val="009B130A"/>
    <w:rsid w:val="009C5862"/>
    <w:rsid w:val="009D16A6"/>
    <w:rsid w:val="009E18BE"/>
    <w:rsid w:val="009E2A9F"/>
    <w:rsid w:val="009E31A5"/>
    <w:rsid w:val="009F4DBF"/>
    <w:rsid w:val="00A03DCE"/>
    <w:rsid w:val="00A12337"/>
    <w:rsid w:val="00A4062E"/>
    <w:rsid w:val="00A5446F"/>
    <w:rsid w:val="00A661C1"/>
    <w:rsid w:val="00A82B46"/>
    <w:rsid w:val="00A83707"/>
    <w:rsid w:val="00A83A83"/>
    <w:rsid w:val="00A907E7"/>
    <w:rsid w:val="00A92796"/>
    <w:rsid w:val="00AA1C3D"/>
    <w:rsid w:val="00AB309E"/>
    <w:rsid w:val="00AB4F11"/>
    <w:rsid w:val="00AB5EA5"/>
    <w:rsid w:val="00AC6187"/>
    <w:rsid w:val="00AD294C"/>
    <w:rsid w:val="00AD6963"/>
    <w:rsid w:val="00AD6F3D"/>
    <w:rsid w:val="00AE645D"/>
    <w:rsid w:val="00AF332D"/>
    <w:rsid w:val="00AF7D63"/>
    <w:rsid w:val="00B00956"/>
    <w:rsid w:val="00B10BEB"/>
    <w:rsid w:val="00B14B55"/>
    <w:rsid w:val="00B178F3"/>
    <w:rsid w:val="00B332D8"/>
    <w:rsid w:val="00B44E8C"/>
    <w:rsid w:val="00B565C4"/>
    <w:rsid w:val="00B57D98"/>
    <w:rsid w:val="00B634AD"/>
    <w:rsid w:val="00B82DE6"/>
    <w:rsid w:val="00B91D9C"/>
    <w:rsid w:val="00BA4EFF"/>
    <w:rsid w:val="00BA57FD"/>
    <w:rsid w:val="00BB126C"/>
    <w:rsid w:val="00BC7665"/>
    <w:rsid w:val="00BD0B7C"/>
    <w:rsid w:val="00BD5DA3"/>
    <w:rsid w:val="00BE09EC"/>
    <w:rsid w:val="00BF5F6D"/>
    <w:rsid w:val="00C16ECE"/>
    <w:rsid w:val="00C33062"/>
    <w:rsid w:val="00C34583"/>
    <w:rsid w:val="00C465B1"/>
    <w:rsid w:val="00C50CFC"/>
    <w:rsid w:val="00C562F1"/>
    <w:rsid w:val="00C57CC9"/>
    <w:rsid w:val="00C770D4"/>
    <w:rsid w:val="00C803BE"/>
    <w:rsid w:val="00C85458"/>
    <w:rsid w:val="00C86B43"/>
    <w:rsid w:val="00C87F31"/>
    <w:rsid w:val="00C91852"/>
    <w:rsid w:val="00C94162"/>
    <w:rsid w:val="00CA34FA"/>
    <w:rsid w:val="00CC1D34"/>
    <w:rsid w:val="00CC4000"/>
    <w:rsid w:val="00CC76F2"/>
    <w:rsid w:val="00CD44D7"/>
    <w:rsid w:val="00CE45AD"/>
    <w:rsid w:val="00CF16A3"/>
    <w:rsid w:val="00CF5DCF"/>
    <w:rsid w:val="00D05C57"/>
    <w:rsid w:val="00D0675D"/>
    <w:rsid w:val="00D07D72"/>
    <w:rsid w:val="00D11232"/>
    <w:rsid w:val="00D15A7D"/>
    <w:rsid w:val="00D15F27"/>
    <w:rsid w:val="00D16D40"/>
    <w:rsid w:val="00D21E17"/>
    <w:rsid w:val="00D327AE"/>
    <w:rsid w:val="00D41ED4"/>
    <w:rsid w:val="00D43B12"/>
    <w:rsid w:val="00D4465C"/>
    <w:rsid w:val="00D71C21"/>
    <w:rsid w:val="00D74C3A"/>
    <w:rsid w:val="00D77D96"/>
    <w:rsid w:val="00D84CD2"/>
    <w:rsid w:val="00DA3FA0"/>
    <w:rsid w:val="00DB06A2"/>
    <w:rsid w:val="00DB2CC0"/>
    <w:rsid w:val="00DB3271"/>
    <w:rsid w:val="00DC0E95"/>
    <w:rsid w:val="00DC12DF"/>
    <w:rsid w:val="00DD1E01"/>
    <w:rsid w:val="00DD6D91"/>
    <w:rsid w:val="00DF49FB"/>
    <w:rsid w:val="00E11AE9"/>
    <w:rsid w:val="00E14708"/>
    <w:rsid w:val="00E1617C"/>
    <w:rsid w:val="00E20FB5"/>
    <w:rsid w:val="00E27CAD"/>
    <w:rsid w:val="00E32638"/>
    <w:rsid w:val="00E356CB"/>
    <w:rsid w:val="00E43A1F"/>
    <w:rsid w:val="00E51FAB"/>
    <w:rsid w:val="00E61E16"/>
    <w:rsid w:val="00E66515"/>
    <w:rsid w:val="00E66C53"/>
    <w:rsid w:val="00E700A8"/>
    <w:rsid w:val="00E72054"/>
    <w:rsid w:val="00EA08DC"/>
    <w:rsid w:val="00EA2934"/>
    <w:rsid w:val="00EA39F2"/>
    <w:rsid w:val="00EA44B4"/>
    <w:rsid w:val="00EB06EF"/>
    <w:rsid w:val="00EB5CCE"/>
    <w:rsid w:val="00EC1C23"/>
    <w:rsid w:val="00EC26CF"/>
    <w:rsid w:val="00EC29B9"/>
    <w:rsid w:val="00EC74F6"/>
    <w:rsid w:val="00ED085C"/>
    <w:rsid w:val="00ED0AF6"/>
    <w:rsid w:val="00ED256D"/>
    <w:rsid w:val="00ED65A9"/>
    <w:rsid w:val="00F06AA8"/>
    <w:rsid w:val="00F06F28"/>
    <w:rsid w:val="00F0783D"/>
    <w:rsid w:val="00F112B4"/>
    <w:rsid w:val="00F11FFB"/>
    <w:rsid w:val="00F2196A"/>
    <w:rsid w:val="00F21F2C"/>
    <w:rsid w:val="00F25542"/>
    <w:rsid w:val="00F2672E"/>
    <w:rsid w:val="00F334F5"/>
    <w:rsid w:val="00F40630"/>
    <w:rsid w:val="00F605B4"/>
    <w:rsid w:val="00F62659"/>
    <w:rsid w:val="00F63157"/>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60F41BF-72C7-4F8F-93ED-1CBCE87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46A4-8249-48E3-B182-07CE9390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1070</TotalTime>
  <Pages>1</Pages>
  <Words>75</Words>
  <Characters>428</Characters>
  <Application>Microsoft Office Word</Application>
  <DocSecurity>0</DocSecurity>
  <Lines>3</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502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216</cp:revision>
  <dcterms:created xsi:type="dcterms:W3CDTF">2015-03-30T02:42:00Z</dcterms:created>
  <dcterms:modified xsi:type="dcterms:W3CDTF">2020-07-31T00:06:00Z</dcterms:modified>
</cp:coreProperties>
</file>