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《宁青甘新大区5月工作总结及下月工作计划》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亮点分析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宁夏：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1.检查全区传输有效率，发现率低联系环保局核实；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2.每周全区企业超标及报修情况统计；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3.周报、月报汇总；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4.日常平台运维问题处理。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青海：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王发：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1.完成督办系统测试工作以及验收前准备；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2.带吴兴龙去海北驻地工作；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3.兵团3台数采仪和张掖1台销售并安装；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4.青海省厅日常运维工作和西宁运维工作。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斗拉加：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1.检测黄南州环保局的环保网；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2.负责半个月的视频会议；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3.环境日的宣传工作做协助；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4.同仁污水处理厂的录停运。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吴兴龙：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1.环保局网络和电力很不稳定，进行多天维护;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2.进行多次视频会议联调;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3.处理2019年第四季度的有效性审核问题。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甘肃：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张超：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1、泾川系统的搭建和企业数据传输调试；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2、庆阳垃圾焚烧企业开通账户以及数据传输，和数据传输到部级调试，也多亏王发的协助。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3、崆峒，华亭，崇信三个县区的日常维护；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4、金昌排水的数采仪更换沟通；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5、其他市和企业问题咨询，（主要是兰州问题居多）以及群内问题解决。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李医霞：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1.处理甘肃省各市州环保局用户和企业用户提出的关于国发平台、企业端、督办系统的相关问题；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2.协调处理涉税平台6月份培训的相关准备工作。 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苏栓存：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1.甘肃省自动监控企业端问题处理；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2.张掖市、武威市、酒泉市环保端问题处理。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新疆：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刘文超：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1.日常运维服务，处理各地地市联系的问题；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2.处理部分地市的通讯程序异常无法入库问题；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3.解决部分地区更换服务器，重新部署交换程序。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祁珊：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1.调试预警系统环境，专网以及控件安装；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2.完成领导安排的处室工作，收发传真，收文登记，写文档通知等。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不足分析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挖掘客户需求还需要提高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产品推广方面有所懈怠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改进措施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计划完成分析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共性难题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数采仪价格较高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应对策略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协商调整数采仪价格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技术服务本月重要事项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重要事项安排或计划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宁夏：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1.检查全区传输有效率；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2.迁移省厅、吴忠市、中卫市、宁东区应用服务器。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青海：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同仁污水处理厂的填报工作；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2.继续保障平台的运营；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3.把2020年第一、二季度的有效性审核做完。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王发：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1.加快督办平台验收；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2.兰州丰泉3台数采仪跟进，客户要求面谈；吴忠垃圾焚烧企业数采仪与值守面谈；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3.青海省厅与西宁市局的日常运维。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甘肃：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对甘肃省各市州环保局用户培训环境保护税涉税信息共享平台；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甘肃省自动监控企业群问题回复及处理；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协助泾川验收通过；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兰州石化数采仪事宜沟通中标商之间沟通争取合作；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跟进庆阳运维签订情况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新疆：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1.做好日常运维工作以及科室任务外；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2.争取使新疆塔城传输率完成达标。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区域推广策略（方法或激励）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值守的推广，张超会在后半个月给大家提供模板，让大家在和企业沟通的时候可以用，先发给企业，尽量通过沟通得到企业相关负责人的联系方式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月度目标跟进计划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辅导员工姓名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吴兴龙，祁珊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刘伟平重点支持吴兴龙，祁珊的日常工作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869AA"/>
    <w:multiLevelType w:val="singleLevel"/>
    <w:tmpl w:val="AEC86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4F7A93"/>
    <w:multiLevelType w:val="multilevel"/>
    <w:tmpl w:val="0B4F7A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8F4EBB"/>
    <w:multiLevelType w:val="multilevel"/>
    <w:tmpl w:val="718F4E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2046C"/>
    <w:rsid w:val="000233EE"/>
    <w:rsid w:val="000703C5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730F35"/>
    <w:rsid w:val="0077306A"/>
    <w:rsid w:val="00824EF9"/>
    <w:rsid w:val="0083761A"/>
    <w:rsid w:val="00845F0E"/>
    <w:rsid w:val="00A952A9"/>
    <w:rsid w:val="00AA3B96"/>
    <w:rsid w:val="00AF0316"/>
    <w:rsid w:val="00B9704D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D5EBC"/>
    <w:rsid w:val="00DE5E46"/>
    <w:rsid w:val="00E003FE"/>
    <w:rsid w:val="00E36200"/>
    <w:rsid w:val="00E47ADC"/>
    <w:rsid w:val="00EC7FB6"/>
    <w:rsid w:val="00ED2D9C"/>
    <w:rsid w:val="00ED567C"/>
    <w:rsid w:val="00EF4294"/>
    <w:rsid w:val="00FE70EF"/>
    <w:rsid w:val="031B32C6"/>
    <w:rsid w:val="0507281C"/>
    <w:rsid w:val="0AC21394"/>
    <w:rsid w:val="0F9F59E1"/>
    <w:rsid w:val="13D73CCA"/>
    <w:rsid w:val="1BCD4E2E"/>
    <w:rsid w:val="1E7A22C9"/>
    <w:rsid w:val="2468298A"/>
    <w:rsid w:val="25383863"/>
    <w:rsid w:val="2B9A4607"/>
    <w:rsid w:val="2D6A1EB8"/>
    <w:rsid w:val="30AF44E4"/>
    <w:rsid w:val="32BE0F0F"/>
    <w:rsid w:val="3D7C249B"/>
    <w:rsid w:val="3E3F7196"/>
    <w:rsid w:val="3F8C6207"/>
    <w:rsid w:val="3F9276C1"/>
    <w:rsid w:val="4581694E"/>
    <w:rsid w:val="46AE5BC4"/>
    <w:rsid w:val="4C496652"/>
    <w:rsid w:val="4E7E69AD"/>
    <w:rsid w:val="4F991ECC"/>
    <w:rsid w:val="505F669D"/>
    <w:rsid w:val="54F178F5"/>
    <w:rsid w:val="572101EF"/>
    <w:rsid w:val="6D1A0036"/>
    <w:rsid w:val="6DF13D89"/>
    <w:rsid w:val="6EC03BA0"/>
    <w:rsid w:val="74E540C9"/>
    <w:rsid w:val="763E6BAC"/>
    <w:rsid w:val="78C83329"/>
    <w:rsid w:val="7B6A5AE2"/>
    <w:rsid w:val="7C8975ED"/>
    <w:rsid w:val="7DAD4C5E"/>
    <w:rsid w:val="7EA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201</Words>
  <Characters>1148</Characters>
  <Lines>9</Lines>
  <Paragraphs>2</Paragraphs>
  <TotalTime>109</TotalTime>
  <ScaleCrop>false</ScaleCrop>
  <LinksUpToDate>false</LinksUpToDate>
  <CharactersWithSpaces>1347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guopan</cp:lastModifiedBy>
  <dcterms:modified xsi:type="dcterms:W3CDTF">2020-06-09T01:47:22Z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