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咸阳市指挥中心项目与用电监管项目方案修改。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临汾市污染源监管APP运维服务推广。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太原市自动监控升级改造项目方案修改。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忻州出差推广自动监控系统升级。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吕梁市自动监控方案沟通，修改。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山西省厅新增运维人员招聘沟通。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陕西省垃圾焚烧专版数采仪价格沟通讨论。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山西省涉水专项检查工作配合。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晋中市自动监控工作培训。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0EBE4754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BEB4EA7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7450CFB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1291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2020-06-12T15:10:39Z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