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3F1401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F5642" w:rsidRPr="00B936E6" w:rsidRDefault="00BF5642" w:rsidP="003F140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 w:rsidR="003F1401" w:rsidRPr="003F1401">
              <w:rPr>
                <w:rFonts w:hint="eastAsia"/>
                <w:sz w:val="28"/>
                <w:szCs w:val="28"/>
              </w:rPr>
              <w:t>北京燕山时代仪表有限公司</w:t>
            </w:r>
            <w:r w:rsidR="003F1401" w:rsidRPr="003F1401">
              <w:rPr>
                <w:rFonts w:hint="eastAsia"/>
                <w:sz w:val="28"/>
                <w:szCs w:val="28"/>
              </w:rPr>
              <w:t xml:space="preserve"> </w:t>
            </w:r>
            <w:r w:rsidR="003F1401" w:rsidRPr="003F1401">
              <w:rPr>
                <w:rFonts w:hint="eastAsia"/>
                <w:sz w:val="28"/>
                <w:szCs w:val="28"/>
              </w:rPr>
              <w:t>在走合同评审</w:t>
            </w:r>
            <w:r w:rsidR="00B936E6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（贾梓琦、刘俊良</w:t>
            </w:r>
            <w:r w:rsidR="00B936E6">
              <w:rPr>
                <w:rFonts w:hint="eastAsia"/>
                <w:sz w:val="28"/>
                <w:szCs w:val="28"/>
              </w:rPr>
              <w:t>、李红燕、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B936E6">
              <w:rPr>
                <w:rFonts w:hint="eastAsia"/>
                <w:sz w:val="28"/>
                <w:szCs w:val="28"/>
              </w:rPr>
              <w:t>。</w:t>
            </w:r>
          </w:p>
          <w:p w:rsidR="00A03548" w:rsidRDefault="005B1453" w:rsidP="0087257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3F1401">
              <w:rPr>
                <w:rFonts w:hint="eastAsia"/>
                <w:sz w:val="28"/>
                <w:szCs w:val="28"/>
              </w:rPr>
              <w:t>川仪河北省代理项目搁置，对合同条款有疑义（李红燕）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B1453" w:rsidRPr="00BF1815" w:rsidRDefault="005B1453" w:rsidP="003F140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proofErr w:type="gramStart"/>
            <w:r w:rsidR="003F1401" w:rsidRPr="003F1401">
              <w:rPr>
                <w:rFonts w:hint="eastAsia"/>
                <w:sz w:val="28"/>
                <w:szCs w:val="28"/>
              </w:rPr>
              <w:t>泰安国</w:t>
            </w:r>
            <w:proofErr w:type="gramEnd"/>
            <w:r w:rsidR="003F1401" w:rsidRPr="003F1401">
              <w:rPr>
                <w:rFonts w:hint="eastAsia"/>
                <w:sz w:val="28"/>
                <w:szCs w:val="28"/>
              </w:rPr>
              <w:t>发服务器迁移合同签订</w:t>
            </w:r>
            <w:r w:rsidR="003F1401">
              <w:rPr>
                <w:rFonts w:hint="eastAsia"/>
                <w:sz w:val="28"/>
                <w:szCs w:val="28"/>
              </w:rPr>
              <w:t>（秦喜红）</w:t>
            </w:r>
            <w:r w:rsidR="0087257A">
              <w:rPr>
                <w:rFonts w:hint="eastAsia"/>
                <w:sz w:val="28"/>
                <w:szCs w:val="28"/>
              </w:rPr>
              <w:t>。</w:t>
            </w:r>
            <w:proofErr w:type="gramStart"/>
            <w:r w:rsidR="003F1401" w:rsidRPr="003F1401">
              <w:rPr>
                <w:rFonts w:hint="eastAsia"/>
                <w:sz w:val="28"/>
                <w:szCs w:val="28"/>
              </w:rPr>
              <w:t>瀚蓝环境</w:t>
            </w:r>
            <w:proofErr w:type="gramEnd"/>
            <w:r w:rsidR="003F1401" w:rsidRPr="003F1401">
              <w:rPr>
                <w:rFonts w:hint="eastAsia"/>
                <w:sz w:val="28"/>
                <w:szCs w:val="28"/>
              </w:rPr>
              <w:t>济宁培训合同评审，培训工作已完成</w:t>
            </w:r>
            <w:r w:rsidR="003F1401">
              <w:rPr>
                <w:rFonts w:hint="eastAsia"/>
                <w:sz w:val="28"/>
                <w:szCs w:val="28"/>
              </w:rPr>
              <w:t>（樊建强）</w:t>
            </w:r>
            <w:r w:rsidR="003F1401" w:rsidRPr="003F1401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预算有被砍</w:t>
            </w: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报客户</w:t>
            </w:r>
            <w:proofErr w:type="gramEnd"/>
            <w:r>
              <w:rPr>
                <w:rFonts w:hint="eastAsia"/>
                <w:sz w:val="28"/>
                <w:szCs w:val="28"/>
              </w:rPr>
              <w:t>和专家预审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优化天津数据统计与二期平台问题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北京驻地贾梓琦因丰台地区疫情严重居家办公。</w:t>
            </w:r>
            <w:bookmarkStart w:id="0" w:name="_GoBack"/>
            <w:bookmarkEnd w:id="0"/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936E6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7257A">
        <w:rPr>
          <w:rFonts w:ascii="仿宋" w:eastAsia="仿宋" w:hAnsi="仿宋" w:hint="eastAsia"/>
          <w:sz w:val="28"/>
          <w:szCs w:val="28"/>
          <w:u w:val="single"/>
        </w:rPr>
        <w:t>1</w:t>
      </w:r>
      <w:r w:rsidR="003F1401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B6" w:rsidRDefault="00C455B6">
      <w:r>
        <w:separator/>
      </w:r>
    </w:p>
  </w:endnote>
  <w:endnote w:type="continuationSeparator" w:id="0">
    <w:p w:rsidR="00C455B6" w:rsidRDefault="00C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55B6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B6" w:rsidRDefault="00C455B6">
      <w:r>
        <w:separator/>
      </w:r>
    </w:p>
  </w:footnote>
  <w:footnote w:type="continuationSeparator" w:id="0">
    <w:p w:rsidR="00C455B6" w:rsidRDefault="00C4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C455B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1CDE-9827-4F0C-835A-E8979B1E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647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56</cp:revision>
  <dcterms:created xsi:type="dcterms:W3CDTF">2019-08-17T02:39:00Z</dcterms:created>
  <dcterms:modified xsi:type="dcterms:W3CDTF">2020-06-19T08:32:00Z</dcterms:modified>
</cp:coreProperties>
</file>