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C07D2">
        <w:rPr>
          <w:rFonts w:ascii="黑体" w:eastAsia="黑体" w:hAnsi="黑体" w:hint="eastAsia"/>
          <w:sz w:val="52"/>
        </w:rPr>
        <w:t>11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1D4460" w:rsidRPr="005C07D2" w:rsidRDefault="002D4434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天津市：天津</w:t>
            </w:r>
            <w:r w:rsidR="00896A26">
              <w:rPr>
                <w:rFonts w:hint="eastAsia"/>
                <w:sz w:val="28"/>
                <w:szCs w:val="28"/>
              </w:rPr>
              <w:t>6</w:t>
            </w:r>
            <w:r w:rsidR="001D4460">
              <w:rPr>
                <w:rFonts w:hint="eastAsia"/>
                <w:sz w:val="28"/>
                <w:szCs w:val="28"/>
              </w:rPr>
              <w:t>台</w:t>
            </w:r>
            <w:proofErr w:type="gramStart"/>
            <w:r w:rsidR="001D4460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5C07D2">
              <w:rPr>
                <w:rFonts w:hint="eastAsia"/>
                <w:sz w:val="28"/>
                <w:szCs w:val="28"/>
              </w:rPr>
              <w:t>采购报价继续跟进</w:t>
            </w:r>
            <w:r w:rsidR="001D4460" w:rsidRPr="005C07D2">
              <w:rPr>
                <w:rFonts w:hint="eastAsia"/>
                <w:sz w:val="28"/>
                <w:szCs w:val="28"/>
              </w:rPr>
              <w:t>（李红燕）。</w:t>
            </w:r>
          </w:p>
          <w:p w:rsidR="00675573" w:rsidRPr="00875BE0" w:rsidRDefault="00896A26" w:rsidP="00896A2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威海能源</w:t>
            </w:r>
            <w:r w:rsidR="002D4434"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服务续签</w:t>
            </w:r>
            <w:r w:rsidR="005C07D2">
              <w:rPr>
                <w:rFonts w:hint="eastAsia"/>
                <w:sz w:val="28"/>
                <w:szCs w:val="28"/>
              </w:rPr>
              <w:t>合同评审</w:t>
            </w:r>
            <w:r>
              <w:rPr>
                <w:rFonts w:hint="eastAsia"/>
                <w:sz w:val="28"/>
                <w:szCs w:val="28"/>
              </w:rPr>
              <w:t>（李红燕）。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5C07D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4D5C86"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  <w:r w:rsidR="005C07D2">
              <w:rPr>
                <w:rFonts w:hint="eastAsia"/>
                <w:sz w:val="28"/>
                <w:szCs w:val="28"/>
              </w:rPr>
              <w:t>、与财政确认经费事宜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4452CD" w:rsidP="004D5C86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4452CD" w:rsidP="00796FA3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5C07D2">
              <w:rPr>
                <w:rFonts w:hint="eastAsia"/>
                <w:sz w:val="28"/>
                <w:szCs w:val="28"/>
              </w:rPr>
              <w:t>3</w:t>
            </w:r>
            <w:r w:rsidR="005C07D2">
              <w:rPr>
                <w:rFonts w:hint="eastAsia"/>
                <w:sz w:val="28"/>
                <w:szCs w:val="28"/>
              </w:rPr>
              <w:t>月底正式使用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1D4460" w:rsidRDefault="001D446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天津传输率问题整理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6A26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C07D2">
        <w:rPr>
          <w:rFonts w:ascii="仿宋" w:eastAsia="仿宋" w:hAnsi="仿宋" w:hint="eastAsia"/>
          <w:sz w:val="28"/>
          <w:szCs w:val="28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A3" w:rsidRDefault="00B742A3">
      <w:r>
        <w:separator/>
      </w:r>
    </w:p>
  </w:endnote>
  <w:endnote w:type="continuationSeparator" w:id="0">
    <w:p w:rsidR="00B742A3" w:rsidRDefault="00B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A3" w:rsidRDefault="00B742A3">
      <w:r>
        <w:separator/>
      </w:r>
    </w:p>
  </w:footnote>
  <w:footnote w:type="continuationSeparator" w:id="0">
    <w:p w:rsidR="00B742A3" w:rsidRDefault="00B7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96A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5DBE-7CC2-4C8B-993A-F6199CC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33</cp:revision>
  <dcterms:created xsi:type="dcterms:W3CDTF">2019-08-17T02:39:00Z</dcterms:created>
  <dcterms:modified xsi:type="dcterms:W3CDTF">2020-03-14T03:43:00Z</dcterms:modified>
</cp:coreProperties>
</file>