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661D8B">
        <w:rPr>
          <w:rFonts w:ascii="黑体" w:eastAsia="黑体" w:hAnsi="黑体" w:hint="eastAsia"/>
          <w:sz w:val="52"/>
        </w:rPr>
        <w:t>10</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A35A78" w:rsidRPr="00DC4D53" w:rsidRDefault="005B6FDF">
            <w:pPr>
              <w:autoSpaceDE w:val="0"/>
              <w:autoSpaceDN w:val="0"/>
              <w:adjustRightInd w:val="0"/>
              <w:ind w:left="200"/>
              <w:jc w:val="left"/>
              <w:rPr>
                <w:rFonts w:ascii="宋体" w:hAnsi="宋体" w:cs="宋体" w:hint="eastAsia"/>
                <w:sz w:val="18"/>
                <w:szCs w:val="18"/>
              </w:rPr>
            </w:pPr>
            <w:r w:rsidRPr="005B6FDF">
              <w:rPr>
                <w:rFonts w:ascii="宋体" w:hAnsi="宋体" w:cs="宋体"/>
                <w:b/>
                <w:sz w:val="18"/>
                <w:szCs w:val="18"/>
              </w:rPr>
              <w:t>上周遗留：</w:t>
            </w:r>
            <w:r w:rsidRPr="005B6FDF">
              <w:rPr>
                <w:rFonts w:ascii="宋体" w:hAnsi="宋体" w:cs="宋体"/>
                <w:sz w:val="18"/>
                <w:szCs w:val="18"/>
              </w:rPr>
              <w:br/>
              <w:t>新疆2人回绝。</w:t>
            </w:r>
            <w:r w:rsidRPr="005B6FDF">
              <w:rPr>
                <w:rFonts w:ascii="宋体" w:hAnsi="宋体" w:cs="宋体"/>
                <w:sz w:val="18"/>
                <w:szCs w:val="18"/>
              </w:rPr>
              <w:br/>
              <w:t>西安1人回绝。</w:t>
            </w:r>
            <w:r w:rsidRPr="005B6FDF">
              <w:rPr>
                <w:rFonts w:ascii="宋体" w:hAnsi="宋体" w:cs="宋体"/>
                <w:sz w:val="18"/>
                <w:szCs w:val="18"/>
              </w:rPr>
              <w:br/>
            </w:r>
            <w:r w:rsidRPr="005B6FDF">
              <w:rPr>
                <w:rFonts w:ascii="宋体" w:hAnsi="宋体" w:cs="宋体"/>
                <w:b/>
                <w:sz w:val="18"/>
                <w:szCs w:val="18"/>
              </w:rPr>
              <w:t>本周</w:t>
            </w:r>
            <w:r w:rsidRPr="005B6FDF">
              <w:rPr>
                <w:rFonts w:ascii="宋体" w:hAnsi="宋体" w:cs="宋体" w:hint="eastAsia"/>
                <w:b/>
                <w:sz w:val="18"/>
                <w:szCs w:val="18"/>
              </w:rPr>
              <w:t>:</w:t>
            </w:r>
            <w:r w:rsidRPr="005B6FDF">
              <w:rPr>
                <w:rFonts w:ascii="宋体" w:hAnsi="宋体" w:cs="宋体"/>
                <w:sz w:val="18"/>
                <w:szCs w:val="18"/>
              </w:rPr>
              <w:br/>
              <w:t>1、总部面试7个候选人，回绝4人，3个</w:t>
            </w:r>
            <w:proofErr w:type="gramStart"/>
            <w:r w:rsidRPr="005B6FDF">
              <w:rPr>
                <w:rFonts w:ascii="宋体" w:hAnsi="宋体" w:cs="宋体"/>
                <w:sz w:val="18"/>
                <w:szCs w:val="18"/>
              </w:rPr>
              <w:t>在白总处</w:t>
            </w:r>
            <w:proofErr w:type="gramEnd"/>
            <w:r w:rsidR="00080C83">
              <w:rPr>
                <w:rFonts w:ascii="宋体" w:hAnsi="宋体" w:cs="宋体" w:hint="eastAsia"/>
                <w:sz w:val="18"/>
                <w:szCs w:val="18"/>
              </w:rPr>
              <w:t>（2</w:t>
            </w:r>
            <w:r w:rsidR="00080C83">
              <w:rPr>
                <w:rFonts w:ascii="宋体" w:hAnsi="宋体" w:cs="宋体"/>
                <w:sz w:val="18"/>
                <w:szCs w:val="18"/>
              </w:rPr>
              <w:t>G</w:t>
            </w:r>
            <w:r w:rsidR="00080C83">
              <w:rPr>
                <w:rFonts w:ascii="宋体" w:hAnsi="宋体" w:cs="宋体" w:hint="eastAsia"/>
                <w:sz w:val="18"/>
                <w:szCs w:val="18"/>
              </w:rPr>
              <w:t>两人</w:t>
            </w:r>
            <w:r w:rsidR="00080C83">
              <w:rPr>
                <w:rFonts w:ascii="宋体" w:hAnsi="宋体" w:cs="宋体"/>
                <w:sz w:val="18"/>
                <w:szCs w:val="18"/>
              </w:rPr>
              <w:t>、</w:t>
            </w:r>
            <w:r w:rsidR="00080C83">
              <w:rPr>
                <w:rFonts w:ascii="宋体" w:hAnsi="宋体" w:cs="宋体" w:hint="eastAsia"/>
                <w:sz w:val="18"/>
                <w:szCs w:val="18"/>
              </w:rPr>
              <w:t>2B一</w:t>
            </w:r>
            <w:r w:rsidR="00080C83">
              <w:rPr>
                <w:rFonts w:ascii="宋体" w:hAnsi="宋体" w:cs="宋体"/>
                <w:sz w:val="18"/>
                <w:szCs w:val="18"/>
              </w:rPr>
              <w:t>人</w:t>
            </w:r>
            <w:r w:rsidR="00080C83">
              <w:rPr>
                <w:rFonts w:ascii="宋体" w:hAnsi="宋体" w:cs="宋体" w:hint="eastAsia"/>
                <w:sz w:val="18"/>
                <w:szCs w:val="18"/>
              </w:rPr>
              <w:t>）</w:t>
            </w:r>
            <w:r w:rsidRPr="005B6FDF">
              <w:rPr>
                <w:rFonts w:ascii="宋体" w:hAnsi="宋体" w:cs="宋体"/>
                <w:sz w:val="18"/>
                <w:szCs w:val="18"/>
              </w:rPr>
              <w:br/>
              <w:t>2、南京2个候选人，1人回绝，1人在</w:t>
            </w:r>
            <w:proofErr w:type="gramStart"/>
            <w:r w:rsidRPr="005B6FDF">
              <w:rPr>
                <w:rFonts w:ascii="宋体" w:hAnsi="宋体" w:cs="宋体"/>
                <w:sz w:val="18"/>
                <w:szCs w:val="18"/>
              </w:rPr>
              <w:t>白总处谈入职情况</w:t>
            </w:r>
            <w:proofErr w:type="gramEnd"/>
            <w:r w:rsidRPr="005B6FDF">
              <w:rPr>
                <w:rFonts w:ascii="宋体" w:hAnsi="宋体" w:cs="宋体"/>
                <w:sz w:val="18"/>
                <w:szCs w:val="18"/>
              </w:rPr>
              <w:br/>
              <w:t>3、成都1个候选人，</w:t>
            </w:r>
            <w:proofErr w:type="gramStart"/>
            <w:r w:rsidRPr="005B6FDF">
              <w:rPr>
                <w:rFonts w:ascii="宋体" w:hAnsi="宋体" w:cs="宋体"/>
                <w:sz w:val="18"/>
                <w:szCs w:val="18"/>
              </w:rPr>
              <w:t>推送至白总处</w:t>
            </w:r>
            <w:proofErr w:type="gramEnd"/>
          </w:p>
          <w:p w:rsidR="00A35A78" w:rsidRDefault="008F05C9">
            <w:pPr>
              <w:pStyle w:val="ab"/>
              <w:numPr>
                <w:ilvl w:val="0"/>
                <w:numId w:val="3"/>
              </w:numPr>
              <w:autoSpaceDE w:val="0"/>
              <w:autoSpaceDN w:val="0"/>
              <w:adjustRightInd w:val="0"/>
              <w:ind w:firstLineChars="0"/>
              <w:jc w:val="left"/>
              <w:rPr>
                <w:rFonts w:ascii="宋体" w:hAnsi="宋体" w:cs="微软雅黑"/>
                <w:kern w:val="0"/>
                <w:sz w:val="24"/>
                <w:szCs w:val="24"/>
                <w:lang w:val="zh-CN"/>
              </w:rPr>
            </w:pPr>
            <w:r>
              <w:rPr>
                <w:rFonts w:ascii="宋体" w:hAnsi="宋体" w:cs="微软雅黑" w:hint="eastAsia"/>
                <w:b/>
                <w:kern w:val="0"/>
                <w:sz w:val="24"/>
                <w:szCs w:val="24"/>
                <w:lang w:val="zh-CN"/>
              </w:rPr>
              <w:t>入职</w:t>
            </w:r>
            <w:r>
              <w:rPr>
                <w:rFonts w:ascii="宋体" w:hAnsi="宋体" w:cs="微软雅黑" w:hint="eastAsia"/>
                <w:kern w:val="0"/>
                <w:sz w:val="24"/>
                <w:szCs w:val="24"/>
                <w:lang w:val="zh-CN"/>
              </w:rPr>
              <w:t xml:space="preserve"> </w:t>
            </w:r>
          </w:p>
          <w:p w:rsidR="00A35A78" w:rsidRDefault="008F05C9">
            <w:pPr>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bCs/>
                <w:kern w:val="0"/>
                <w:szCs w:val="21"/>
                <w:lang w:val="zh-CN"/>
              </w:rPr>
              <w:t xml:space="preserve"> </w:t>
            </w:r>
            <w:r>
              <w:rPr>
                <w:rFonts w:ascii="宋体" w:hAnsi="Times New Roman" w:cs="宋体" w:hint="eastAsia"/>
                <w:kern w:val="0"/>
                <w:sz w:val="18"/>
                <w:szCs w:val="18"/>
                <w:lang w:val="zh-CN"/>
              </w:rPr>
              <w:t>无</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Default="004E44C4">
            <w:pPr>
              <w:autoSpaceDE w:val="0"/>
              <w:autoSpaceDN w:val="0"/>
              <w:adjustRightInd w:val="0"/>
              <w:ind w:firstLineChars="100" w:firstLine="210"/>
              <w:jc w:val="left"/>
              <w:rPr>
                <w:rFonts w:ascii="宋体" w:hAnsi="宋体" w:cs="宋体"/>
                <w:bCs/>
                <w:kern w:val="0"/>
                <w:szCs w:val="21"/>
              </w:rPr>
            </w:pPr>
            <w:r>
              <w:rPr>
                <w:rFonts w:ascii="宋体" w:hAnsi="宋体" w:cs="宋体" w:hint="eastAsia"/>
                <w:bCs/>
                <w:kern w:val="0"/>
                <w:szCs w:val="21"/>
              </w:rPr>
              <w:t>无</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Default="00110F8E" w:rsidP="002F773D">
            <w:pPr>
              <w:ind w:firstLineChars="100" w:firstLine="210"/>
              <w:rPr>
                <w:rFonts w:ascii="宋体" w:hAnsi="宋体" w:cs="微软雅黑" w:hint="eastAsia"/>
                <w:kern w:val="0"/>
                <w:szCs w:val="21"/>
              </w:rPr>
            </w:pPr>
            <w:r>
              <w:rPr>
                <w:rFonts w:ascii="宋体" w:hAnsi="宋体" w:cs="微软雅黑" w:hint="eastAsia"/>
                <w:kern w:val="0"/>
                <w:szCs w:val="21"/>
              </w:rPr>
              <w:t>常州驻地温鑫朝提出离职，</w:t>
            </w:r>
            <w:r>
              <w:rPr>
                <w:rFonts w:ascii="宋体" w:hAnsi="宋体" w:cs="微软雅黑"/>
                <w:kern w:val="0"/>
                <w:szCs w:val="21"/>
              </w:rPr>
              <w:t>目前在</w:t>
            </w:r>
            <w:r>
              <w:rPr>
                <w:rFonts w:ascii="宋体" w:hAnsi="宋体" w:cs="微软雅黑" w:hint="eastAsia"/>
                <w:kern w:val="0"/>
                <w:szCs w:val="21"/>
              </w:rPr>
              <w:t>远程交接</w:t>
            </w:r>
            <w:r>
              <w:rPr>
                <w:rFonts w:ascii="宋体" w:hAnsi="宋体" w:cs="微软雅黑"/>
                <w:kern w:val="0"/>
                <w:szCs w:val="21"/>
              </w:rPr>
              <w:t>中。</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trPr>
          <w:trHeight w:val="1568"/>
        </w:trPr>
        <w:tc>
          <w:tcPr>
            <w:tcW w:w="1696" w:type="dxa"/>
            <w:shd w:val="clear" w:color="auto" w:fill="auto"/>
            <w:vAlign w:val="center"/>
          </w:tcPr>
          <w:p w:rsidR="00A35A78" w:rsidRDefault="008F05C9">
            <w:pPr>
              <w:rPr>
                <w:rFonts w:ascii="宋体" w:hAnsi="宋体"/>
                <w:szCs w:val="21"/>
              </w:rPr>
            </w:pPr>
            <w:r>
              <w:rPr>
                <w:rFonts w:ascii="宋体" w:hAnsi="宋体" w:hint="eastAsia"/>
                <w:szCs w:val="21"/>
              </w:rPr>
              <w:t>环保部服务</w:t>
            </w:r>
          </w:p>
        </w:tc>
        <w:tc>
          <w:tcPr>
            <w:tcW w:w="5812" w:type="dxa"/>
            <w:shd w:val="clear" w:color="auto" w:fill="auto"/>
            <w:vAlign w:val="center"/>
          </w:tcPr>
          <w:p w:rsidR="00415B6B" w:rsidRPr="00415B6B" w:rsidRDefault="00415B6B">
            <w:pPr>
              <w:pStyle w:val="ab"/>
              <w:numPr>
                <w:ilvl w:val="0"/>
                <w:numId w:val="4"/>
              </w:numPr>
              <w:ind w:firstLineChars="0"/>
              <w:rPr>
                <w:rFonts w:ascii="宋体" w:hAnsi="宋体"/>
                <w:szCs w:val="21"/>
              </w:rPr>
            </w:pPr>
            <w:r>
              <w:t>垃圾焚烧管理端、超标异常督办调度平台、数据公开平台、垃圾焚烧企业端垃圾焚烧入库程序，垃圾焚烧补录客户端升级</w:t>
            </w:r>
          </w:p>
          <w:p w:rsidR="00415B6B" w:rsidRPr="00415B6B" w:rsidRDefault="00415B6B" w:rsidP="00415B6B">
            <w:pPr>
              <w:pStyle w:val="ab"/>
              <w:numPr>
                <w:ilvl w:val="0"/>
                <w:numId w:val="4"/>
              </w:numPr>
              <w:ind w:firstLineChars="0"/>
              <w:rPr>
                <w:rFonts w:ascii="宋体" w:hAnsi="宋体"/>
                <w:szCs w:val="21"/>
              </w:rPr>
            </w:pPr>
            <w:r>
              <w:t>创建生态环境云和污染源监控中心垃圾焚烧实时数据库并配置数据库</w:t>
            </w:r>
          </w:p>
          <w:p w:rsidR="00415B6B" w:rsidRPr="00415B6B" w:rsidRDefault="00415B6B" w:rsidP="000C100A">
            <w:pPr>
              <w:pStyle w:val="ab"/>
              <w:numPr>
                <w:ilvl w:val="0"/>
                <w:numId w:val="4"/>
              </w:numPr>
              <w:ind w:firstLineChars="0"/>
              <w:rPr>
                <w:rFonts w:ascii="宋体" w:hAnsi="宋体"/>
                <w:szCs w:val="21"/>
              </w:rPr>
            </w:pPr>
            <w:r>
              <w:t>污染源监控中心</w:t>
            </w:r>
            <w:r>
              <w:t>5</w:t>
            </w:r>
            <w:r>
              <w:t>台虚拟服务器系统激活配置管理节点</w:t>
            </w:r>
          </w:p>
          <w:p w:rsidR="00415B6B" w:rsidRPr="00415B6B" w:rsidRDefault="00415B6B" w:rsidP="000C100A">
            <w:pPr>
              <w:pStyle w:val="ab"/>
              <w:numPr>
                <w:ilvl w:val="0"/>
                <w:numId w:val="4"/>
              </w:numPr>
              <w:ind w:firstLineChars="0"/>
              <w:rPr>
                <w:rFonts w:ascii="宋体" w:hAnsi="宋体"/>
                <w:szCs w:val="21"/>
              </w:rPr>
            </w:pPr>
            <w:r>
              <w:t>部署</w:t>
            </w:r>
            <w:proofErr w:type="gramStart"/>
            <w:r>
              <w:t>上海进博会</w:t>
            </w:r>
            <w:proofErr w:type="gramEnd"/>
            <w:r>
              <w:t>涉及城市接口服务</w:t>
            </w:r>
          </w:p>
          <w:p w:rsidR="00415B6B" w:rsidRPr="00415B6B" w:rsidRDefault="00415B6B" w:rsidP="000C100A">
            <w:pPr>
              <w:pStyle w:val="ab"/>
              <w:numPr>
                <w:ilvl w:val="0"/>
                <w:numId w:val="4"/>
              </w:numPr>
              <w:ind w:firstLineChars="0"/>
              <w:rPr>
                <w:rFonts w:ascii="宋体" w:hAnsi="宋体"/>
                <w:szCs w:val="21"/>
              </w:rPr>
            </w:pPr>
            <w:r>
              <w:t>统计污染源监控中心</w:t>
            </w:r>
            <w:r>
              <w:t>15</w:t>
            </w:r>
            <w:r>
              <w:t>台服务器存储使用情况</w:t>
            </w:r>
          </w:p>
          <w:p w:rsidR="00415B6B" w:rsidRPr="00415B6B" w:rsidRDefault="00415B6B" w:rsidP="000C100A">
            <w:pPr>
              <w:pStyle w:val="ab"/>
              <w:numPr>
                <w:ilvl w:val="0"/>
                <w:numId w:val="4"/>
              </w:numPr>
              <w:ind w:firstLineChars="0"/>
              <w:rPr>
                <w:rFonts w:ascii="宋体" w:hAnsi="宋体"/>
                <w:szCs w:val="21"/>
              </w:rPr>
            </w:pPr>
            <w:r>
              <w:t>整理污染源监控中心服务器端口添加防火墙策略</w:t>
            </w:r>
          </w:p>
          <w:p w:rsidR="00A35A78" w:rsidRDefault="005951D6" w:rsidP="00415B6B">
            <w:pPr>
              <w:pStyle w:val="ab"/>
              <w:numPr>
                <w:ilvl w:val="0"/>
                <w:numId w:val="4"/>
              </w:numPr>
              <w:ind w:firstLineChars="0"/>
              <w:rPr>
                <w:rFonts w:ascii="宋体" w:hAnsi="宋体"/>
                <w:szCs w:val="21"/>
              </w:rPr>
            </w:pPr>
            <w:r>
              <w:t>运维自动化监控系统</w:t>
            </w:r>
            <w:r w:rsidR="000C100A">
              <w:rPr>
                <w:rFonts w:hint="eastAsia"/>
              </w:rPr>
              <w:t>（</w:t>
            </w:r>
            <w:r w:rsidR="00415B6B">
              <w:t>8</w:t>
            </w:r>
            <w:r w:rsidR="000C100A">
              <w:t>0%</w:t>
            </w:r>
            <w:r w:rsidR="000C100A">
              <w:rPr>
                <w:rFonts w:hint="eastAsia"/>
              </w:rPr>
              <w:t>）</w:t>
            </w:r>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企业版：</w:t>
            </w:r>
            <w:r>
              <w:rPr>
                <w:rFonts w:ascii="宋体" w:hAnsi="Times New Roman" w:cs="宋体"/>
                <w:b/>
                <w:kern w:val="0"/>
                <w:sz w:val="18"/>
                <w:szCs w:val="18"/>
                <w:lang w:val="zh-CN"/>
              </w:rPr>
              <w:t xml:space="preserve">  </w:t>
            </w:r>
          </w:p>
          <w:p w:rsidR="00A35A78" w:rsidRDefault="008F05C9">
            <w:pPr>
              <w:autoSpaceDE w:val="0"/>
              <w:autoSpaceDN w:val="0"/>
              <w:adjustRightInd w:val="0"/>
              <w:jc w:val="left"/>
              <w:rPr>
                <w:rFonts w:ascii="宋体" w:hAnsi="Times New Roman" w:cs="宋体"/>
                <w:kern w:val="0"/>
                <w:sz w:val="18"/>
                <w:szCs w:val="18"/>
                <w:lang w:val="zh-CN"/>
              </w:rPr>
            </w:pPr>
            <w:r>
              <w:rPr>
                <w:rFonts w:ascii="宋体" w:hAnsi="Times New Roman" w:cs="宋体" w:hint="eastAsia"/>
                <w:kern w:val="0"/>
                <w:sz w:val="18"/>
                <w:szCs w:val="18"/>
                <w:lang w:val="zh-CN"/>
              </w:rPr>
              <w:t>无</w:t>
            </w:r>
          </w:p>
          <w:p w:rsidR="00A35A78" w:rsidRDefault="008F05C9">
            <w:pPr>
              <w:autoSpaceDE w:val="0"/>
              <w:autoSpaceDN w:val="0"/>
              <w:adjustRightInd w:val="0"/>
              <w:jc w:val="left"/>
              <w:rPr>
                <w:rFonts w:ascii="宋体" w:hAnsi="宋体" w:cs="宋体"/>
                <w:sz w:val="24"/>
                <w:szCs w:val="24"/>
              </w:rPr>
            </w:pPr>
            <w:r>
              <w:rPr>
                <w:rFonts w:ascii="宋体" w:hAnsi="Times New Roman" w:cs="宋体" w:hint="eastAsia"/>
                <w:b/>
                <w:kern w:val="0"/>
                <w:sz w:val="18"/>
                <w:szCs w:val="18"/>
                <w:lang w:val="zh-CN"/>
              </w:rPr>
              <w:t>江西</w:t>
            </w:r>
            <w:proofErr w:type="gramStart"/>
            <w:r>
              <w:rPr>
                <w:rFonts w:ascii="宋体" w:hAnsi="Times New Roman" w:cs="宋体" w:hint="eastAsia"/>
                <w:b/>
                <w:kern w:val="0"/>
                <w:sz w:val="18"/>
                <w:szCs w:val="18"/>
                <w:lang w:val="zh-CN"/>
              </w:rPr>
              <w:t>区县版</w:t>
            </w:r>
            <w:proofErr w:type="gramEnd"/>
            <w:r>
              <w:rPr>
                <w:rFonts w:ascii="宋体" w:hAnsi="Times New Roman" w:cs="宋体" w:hint="eastAsia"/>
                <w:b/>
                <w:kern w:val="0"/>
                <w:sz w:val="18"/>
                <w:szCs w:val="18"/>
                <w:lang w:val="zh-CN"/>
              </w:rPr>
              <w:t>软件：</w:t>
            </w:r>
            <w:r>
              <w:rPr>
                <w:rFonts w:ascii="宋体" w:hAnsi="Times New Roman" w:cs="宋体" w:hint="eastAsia"/>
                <w:kern w:val="0"/>
                <w:sz w:val="18"/>
                <w:szCs w:val="18"/>
                <w:lang w:val="zh-CN"/>
              </w:rPr>
              <w:br/>
            </w:r>
            <w:r>
              <w:rPr>
                <w:rFonts w:ascii="宋体" w:hAnsi="Times New Roman" w:cs="宋体" w:hint="eastAsia"/>
                <w:kern w:val="0"/>
                <w:sz w:val="18"/>
                <w:szCs w:val="18"/>
              </w:rPr>
              <w:t>1.</w:t>
            </w:r>
            <w:r w:rsidR="00A87BD3">
              <w:t xml:space="preserve"> </w:t>
            </w:r>
            <w:r w:rsidR="00A87BD3">
              <w:t>万安浊度污染物添加</w:t>
            </w:r>
          </w:p>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绩溪项目：</w:t>
            </w:r>
          </w:p>
          <w:p w:rsidR="00A87BD3" w:rsidRDefault="00A87BD3">
            <w:pPr>
              <w:autoSpaceDE w:val="0"/>
              <w:autoSpaceDN w:val="0"/>
              <w:adjustRightInd w:val="0"/>
              <w:jc w:val="left"/>
            </w:pPr>
            <w:r>
              <w:t>绩溪南郊垃圾处理有限公司</w:t>
            </w:r>
            <w:proofErr w:type="gramStart"/>
            <w:r>
              <w:t>本周有掉线</w:t>
            </w:r>
            <w:proofErr w:type="gramEnd"/>
            <w:r>
              <w:t>（已处理</w:t>
            </w:r>
            <w:r>
              <w:t> </w:t>
            </w:r>
            <w:r>
              <w:t>）</w:t>
            </w:r>
          </w:p>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部信息中心数据</w:t>
            </w:r>
            <w:r>
              <w:rPr>
                <w:rFonts w:ascii="宋体" w:hAnsi="Times New Roman" w:cs="宋体"/>
                <w:b/>
                <w:kern w:val="0"/>
                <w:sz w:val="18"/>
                <w:szCs w:val="18"/>
                <w:lang w:val="zh-CN"/>
              </w:rPr>
              <w:t>同步：</w:t>
            </w:r>
          </w:p>
          <w:p w:rsidR="00A35A78" w:rsidRDefault="008F05C9" w:rsidP="002F11C7">
            <w:pPr>
              <w:rPr>
                <w:rFonts w:ascii="宋体" w:hAnsi="Times New Roman" w:cs="宋体"/>
                <w:kern w:val="0"/>
                <w:sz w:val="18"/>
                <w:szCs w:val="18"/>
                <w:lang w:val="zh-CN"/>
              </w:rPr>
            </w:pPr>
            <w:r>
              <w:rPr>
                <w:rFonts w:ascii="宋体" w:hAnsi="Times New Roman" w:cs="宋体" w:hint="eastAsia"/>
                <w:kern w:val="0"/>
                <w:sz w:val="18"/>
                <w:szCs w:val="18"/>
              </w:rPr>
              <w:t>1</w:t>
            </w:r>
            <w:r>
              <w:rPr>
                <w:rFonts w:ascii="宋体" w:hAnsi="Times New Roman" w:cs="宋体" w:hint="eastAsia"/>
                <w:kern w:val="0"/>
                <w:sz w:val="18"/>
                <w:szCs w:val="18"/>
              </w:rPr>
              <w:t> </w:t>
            </w:r>
            <w:r w:rsidR="002F11C7">
              <w:rPr>
                <w:rFonts w:ascii="宋体" w:hAnsi="Times New Roman" w:cs="宋体" w:hint="eastAsia"/>
                <w:kern w:val="0"/>
                <w:sz w:val="18"/>
                <w:szCs w:val="18"/>
              </w:rPr>
              <w:t>.</w:t>
            </w:r>
            <w:r w:rsidR="002F11C7" w:rsidRPr="002F11C7">
              <w:rPr>
                <w:rFonts w:ascii="宋体" w:hAnsi="Times New Roman" w:cs="宋体"/>
                <w:kern w:val="0"/>
                <w:sz w:val="18"/>
                <w:szCs w:val="18"/>
              </w:rPr>
              <w:t>历史数据导出问题</w:t>
            </w:r>
            <w:r>
              <w:rPr>
                <w:rFonts w:ascii="宋体" w:hAnsi="Times New Roman" w:cs="宋体" w:hint="eastAsia"/>
                <w:kern w:val="0"/>
                <w:sz w:val="18"/>
                <w:szCs w:val="18"/>
              </w:rPr>
              <w:br/>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售前</w:t>
            </w:r>
            <w:r>
              <w:rPr>
                <w:rFonts w:ascii="宋体" w:hAnsi="宋体"/>
                <w:sz w:val="24"/>
                <w:szCs w:val="28"/>
              </w:rPr>
              <w:t>技术支持</w:t>
            </w:r>
          </w:p>
        </w:tc>
        <w:tc>
          <w:tcPr>
            <w:tcW w:w="5812" w:type="dxa"/>
            <w:shd w:val="clear" w:color="auto" w:fill="auto"/>
          </w:tcPr>
          <w:p w:rsidR="00A35A78" w:rsidRDefault="00F042E3">
            <w:pPr>
              <w:pStyle w:val="ab"/>
              <w:ind w:firstLineChars="0" w:firstLine="0"/>
              <w:rPr>
                <w:rFonts w:ascii="宋体" w:hAnsi="宋体"/>
                <w:szCs w:val="21"/>
              </w:rPr>
            </w:pPr>
            <w:r>
              <w:t>1</w:t>
            </w:r>
            <w:r>
              <w:t>、</w:t>
            </w:r>
            <w:r w:rsidR="00C1571E">
              <w:t>编写刘希鑫海南督办项目的三份询价文件</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rsidR="00A35A78" w:rsidRDefault="006D539C">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6D539C">
              <w:rPr>
                <w:b/>
              </w:rPr>
              <w:t>本周评审</w:t>
            </w:r>
            <w:r w:rsidRPr="006D539C">
              <w:rPr>
                <w:b/>
              </w:rPr>
              <w:t>14</w:t>
            </w:r>
            <w:r w:rsidRPr="006D539C">
              <w:rPr>
                <w:b/>
              </w:rPr>
              <w:t>份：</w:t>
            </w:r>
            <w:r w:rsidRPr="006D539C">
              <w:rPr>
                <w:b/>
              </w:rPr>
              <w:br/>
            </w:r>
            <w:r w:rsidRPr="006D539C">
              <w:rPr>
                <w:b/>
              </w:rPr>
              <w:t>王志文</w:t>
            </w:r>
            <w:r w:rsidRPr="006D539C">
              <w:rPr>
                <w:b/>
              </w:rPr>
              <w:t>2B</w:t>
            </w:r>
            <w:r w:rsidRPr="006D539C">
              <w:rPr>
                <w:b/>
              </w:rPr>
              <w:t>一份：</w:t>
            </w:r>
            <w:r>
              <w:br/>
              <w:t>①</w:t>
            </w:r>
            <w:r>
              <w:t>光大环保能源（潍坊）有限公司</w:t>
            </w:r>
            <w:r>
              <w:t>-</w:t>
            </w:r>
            <w:r>
              <w:t>值守续签</w:t>
            </w:r>
            <w:r>
              <w:t>2.94w</w:t>
            </w:r>
            <w:r>
              <w:br/>
            </w:r>
            <w:r w:rsidRPr="006D539C">
              <w:rPr>
                <w:b/>
              </w:rPr>
              <w:t>刘希鑫</w:t>
            </w:r>
            <w:r w:rsidRPr="006D539C">
              <w:rPr>
                <w:b/>
              </w:rPr>
              <w:t>2G</w:t>
            </w:r>
            <w:r w:rsidRPr="006D539C">
              <w:rPr>
                <w:b/>
              </w:rPr>
              <w:t>一份、协议一份：</w:t>
            </w:r>
            <w:r>
              <w:br/>
              <w:t>①2019</w:t>
            </w:r>
            <w:r>
              <w:t>年海南超标督办补充协议（客户名称变更）</w:t>
            </w:r>
            <w:r>
              <w:br/>
              <w:t>②2020</w:t>
            </w:r>
            <w:r>
              <w:t>年海南省重点污染源超标督办工作服务平台运维</w:t>
            </w:r>
            <w:r>
              <w:t>-</w:t>
            </w:r>
            <w:r>
              <w:t>续</w:t>
            </w:r>
            <w:r>
              <w:lastRenderedPageBreak/>
              <w:t>签</w:t>
            </w:r>
            <w:r>
              <w:t>20w</w:t>
            </w:r>
            <w:r>
              <w:br/>
            </w:r>
            <w:r w:rsidRPr="006D539C">
              <w:rPr>
                <w:b/>
              </w:rPr>
              <w:t>刘祥辉</w:t>
            </w:r>
            <w:r w:rsidRPr="006D539C">
              <w:rPr>
                <w:b/>
              </w:rPr>
              <w:t>2B</w:t>
            </w:r>
            <w:r w:rsidRPr="006D539C">
              <w:rPr>
                <w:b/>
              </w:rPr>
              <w:t>两份：</w:t>
            </w:r>
            <w:r>
              <w:br/>
              <w:t>①</w:t>
            </w:r>
            <w:proofErr w:type="gramStart"/>
            <w:r>
              <w:t>中山天</w:t>
            </w:r>
            <w:proofErr w:type="gramEnd"/>
            <w:r>
              <w:t>乙能源有限公司</w:t>
            </w:r>
            <w:r>
              <w:t>-</w:t>
            </w:r>
            <w:proofErr w:type="gramStart"/>
            <w:r>
              <w:t>数采仪</w:t>
            </w:r>
            <w:proofErr w:type="gramEnd"/>
            <w:r>
              <w:t>4.4w</w:t>
            </w:r>
            <w:r>
              <w:br/>
              <w:t>②</w:t>
            </w:r>
            <w:r>
              <w:t>长青环保能源（中山）有限公司</w:t>
            </w:r>
            <w:r>
              <w:t>-</w:t>
            </w:r>
            <w:proofErr w:type="gramStart"/>
            <w:r>
              <w:t>数采仪</w:t>
            </w:r>
            <w:proofErr w:type="gramEnd"/>
            <w:r>
              <w:t>6.6w</w:t>
            </w:r>
            <w:r>
              <w:br/>
            </w:r>
            <w:r w:rsidRPr="006D539C">
              <w:rPr>
                <w:b/>
              </w:rPr>
              <w:t>郭效金</w:t>
            </w:r>
            <w:r w:rsidRPr="006D539C">
              <w:rPr>
                <w:b/>
              </w:rPr>
              <w:t>2B</w:t>
            </w:r>
            <w:r w:rsidRPr="006D539C">
              <w:rPr>
                <w:b/>
              </w:rPr>
              <w:t>一份：</w:t>
            </w:r>
            <w:r>
              <w:br/>
              <w:t>①</w:t>
            </w:r>
            <w:r>
              <w:t>防城港中科绿色能源有限公司</w:t>
            </w:r>
            <w:r>
              <w:t>-</w:t>
            </w:r>
            <w:r>
              <w:t>值守续签</w:t>
            </w:r>
            <w:r>
              <w:t>0.98w</w:t>
            </w:r>
            <w:r>
              <w:br/>
            </w:r>
            <w:proofErr w:type="gramStart"/>
            <w:r w:rsidRPr="006D539C">
              <w:rPr>
                <w:b/>
              </w:rPr>
              <w:t>宋雪迎</w:t>
            </w:r>
            <w:proofErr w:type="gramEnd"/>
            <w:r w:rsidRPr="006D539C">
              <w:rPr>
                <w:b/>
              </w:rPr>
              <w:t>2B</w:t>
            </w:r>
            <w:r w:rsidRPr="006D539C">
              <w:rPr>
                <w:b/>
              </w:rPr>
              <w:t>一份：</w:t>
            </w:r>
            <w:r>
              <w:br/>
              <w:t>①</w:t>
            </w:r>
            <w:r>
              <w:t>光大环保能源（兰考）有限公司</w:t>
            </w:r>
            <w:r>
              <w:t>-</w:t>
            </w:r>
            <w:r>
              <w:t>值守续签</w:t>
            </w:r>
            <w:r>
              <w:t>1.96w</w:t>
            </w:r>
            <w:r>
              <w:br/>
            </w:r>
            <w:r w:rsidRPr="006D539C">
              <w:rPr>
                <w:b/>
              </w:rPr>
              <w:t>张鹏博</w:t>
            </w:r>
            <w:r w:rsidRPr="006D539C">
              <w:rPr>
                <w:b/>
              </w:rPr>
              <w:t>2B</w:t>
            </w:r>
            <w:r w:rsidRPr="006D539C">
              <w:rPr>
                <w:b/>
              </w:rPr>
              <w:t>一份：</w:t>
            </w:r>
            <w:r>
              <w:br/>
              <w:t>①</w:t>
            </w:r>
            <w:r>
              <w:t>珠海市城市固体废弃物处理中心</w:t>
            </w:r>
            <w:r>
              <w:t>-</w:t>
            </w:r>
            <w:r>
              <w:t>值守续签</w:t>
            </w:r>
            <w:r>
              <w:t>2.94w</w:t>
            </w:r>
            <w:r>
              <w:br/>
            </w:r>
            <w:r w:rsidRPr="006D539C">
              <w:rPr>
                <w:b/>
              </w:rPr>
              <w:t>李红燕</w:t>
            </w:r>
            <w:r w:rsidRPr="006D539C">
              <w:rPr>
                <w:b/>
              </w:rPr>
              <w:t>2B</w:t>
            </w:r>
            <w:r w:rsidRPr="006D539C">
              <w:rPr>
                <w:b/>
              </w:rPr>
              <w:t>一份：</w:t>
            </w:r>
            <w:r>
              <w:br/>
              <w:t>①</w:t>
            </w:r>
            <w:r>
              <w:t>北京顺政环保科技有限公司</w:t>
            </w:r>
            <w:r>
              <w:t>-</w:t>
            </w:r>
            <w:r>
              <w:t>值守新签</w:t>
            </w:r>
            <w:r>
              <w:t>-1.96w</w:t>
            </w:r>
            <w:r>
              <w:br/>
            </w:r>
            <w:r w:rsidRPr="006D539C">
              <w:rPr>
                <w:b/>
              </w:rPr>
              <w:t>毛活文</w:t>
            </w:r>
            <w:r w:rsidRPr="006D539C">
              <w:rPr>
                <w:b/>
              </w:rPr>
              <w:t>2B</w:t>
            </w:r>
            <w:r w:rsidRPr="006D539C">
              <w:rPr>
                <w:b/>
              </w:rPr>
              <w:t>一份：</w:t>
            </w:r>
            <w:r>
              <w:br/>
              <w:t>①</w:t>
            </w:r>
            <w:r>
              <w:t>湖南惠明环保科技有限公司</w:t>
            </w:r>
            <w:r>
              <w:t>--</w:t>
            </w:r>
            <w:r>
              <w:t>值守新签</w:t>
            </w:r>
            <w:r>
              <w:t>-2.94w</w:t>
            </w:r>
            <w:r>
              <w:br/>
            </w:r>
            <w:r w:rsidRPr="006D539C">
              <w:rPr>
                <w:b/>
              </w:rPr>
              <w:t>王卫忠</w:t>
            </w:r>
            <w:r w:rsidRPr="006D539C">
              <w:rPr>
                <w:b/>
              </w:rPr>
              <w:t>2B</w:t>
            </w:r>
            <w:r w:rsidRPr="006D539C">
              <w:rPr>
                <w:b/>
              </w:rPr>
              <w:t>一份：</w:t>
            </w:r>
            <w:r>
              <w:br/>
              <w:t>①</w:t>
            </w:r>
            <w:r>
              <w:t>句容绿色动力再生能源有限公司</w:t>
            </w:r>
            <w:r>
              <w:t>-</w:t>
            </w:r>
            <w:proofErr w:type="gramStart"/>
            <w:r>
              <w:t>数采仪</w:t>
            </w:r>
            <w:proofErr w:type="gramEnd"/>
            <w:r>
              <w:t>4w</w:t>
            </w:r>
            <w:r>
              <w:br/>
            </w:r>
            <w:r w:rsidRPr="006D539C">
              <w:rPr>
                <w:b/>
              </w:rPr>
              <w:t>王超</w:t>
            </w:r>
            <w:r w:rsidRPr="006D539C">
              <w:rPr>
                <w:b/>
              </w:rPr>
              <w:t>2B</w:t>
            </w:r>
            <w:r w:rsidRPr="006D539C">
              <w:rPr>
                <w:b/>
              </w:rPr>
              <w:t>一份：</w:t>
            </w:r>
            <w:r>
              <w:br/>
              <w:t>①</w:t>
            </w:r>
            <w:r>
              <w:t>宁波中科绿色电力有限公司</w:t>
            </w:r>
            <w:r>
              <w:t>-</w:t>
            </w:r>
            <w:r>
              <w:t>值守续签</w:t>
            </w:r>
            <w:r>
              <w:t>1.96w</w:t>
            </w:r>
            <w:r>
              <w:br/>
            </w:r>
            <w:r w:rsidRPr="006D539C">
              <w:rPr>
                <w:b/>
              </w:rPr>
              <w:t>李惠</w:t>
            </w:r>
            <w:proofErr w:type="gramStart"/>
            <w:r w:rsidRPr="006D539C">
              <w:rPr>
                <w:b/>
              </w:rPr>
              <w:t>惠</w:t>
            </w:r>
            <w:proofErr w:type="gramEnd"/>
            <w:r w:rsidRPr="006D539C">
              <w:rPr>
                <w:b/>
              </w:rPr>
              <w:t>2B</w:t>
            </w:r>
            <w:r w:rsidRPr="006D539C">
              <w:rPr>
                <w:b/>
              </w:rPr>
              <w:t>一份：</w:t>
            </w:r>
            <w:r>
              <w:br/>
              <w:t>①</w:t>
            </w:r>
            <w:r>
              <w:t>万年县伟明环保能源有限公司</w:t>
            </w:r>
            <w:r>
              <w:t>-</w:t>
            </w:r>
            <w:proofErr w:type="gramStart"/>
            <w:r>
              <w:t>数采仪</w:t>
            </w:r>
            <w:proofErr w:type="gramEnd"/>
            <w:r>
              <w:t>2w</w:t>
            </w:r>
            <w:r>
              <w:br/>
            </w:r>
            <w:r w:rsidRPr="006D539C">
              <w:rPr>
                <w:b/>
              </w:rPr>
              <w:t>刘跃</w:t>
            </w:r>
            <w:r w:rsidRPr="006D539C">
              <w:rPr>
                <w:b/>
              </w:rPr>
              <w:t>2B</w:t>
            </w:r>
            <w:r w:rsidRPr="006D539C">
              <w:rPr>
                <w:b/>
              </w:rPr>
              <w:t>一份：</w:t>
            </w:r>
            <w:r>
              <w:br/>
              <w:t>①</w:t>
            </w:r>
            <w:r>
              <w:t>光大环保能源（无锡）有限公司</w:t>
            </w:r>
            <w:r>
              <w:t>-</w:t>
            </w:r>
            <w:r>
              <w:t>值守续签</w:t>
            </w:r>
            <w:r>
              <w:t>2.94W</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lastRenderedPageBreak/>
              <w:t>软件部署升级</w:t>
            </w:r>
          </w:p>
        </w:tc>
        <w:tc>
          <w:tcPr>
            <w:tcW w:w="5812" w:type="dxa"/>
            <w:shd w:val="clear" w:color="auto" w:fill="auto"/>
          </w:tcPr>
          <w:p w:rsidR="003B7525" w:rsidRDefault="003B7525">
            <w:pPr>
              <w:autoSpaceDE w:val="0"/>
              <w:autoSpaceDN w:val="0"/>
              <w:adjustRightInd w:val="0"/>
              <w:ind w:left="200"/>
              <w:jc w:val="left"/>
              <w:rPr>
                <w:rFonts w:ascii="宋体" w:hAnsi="宋体" w:cs="幼圆"/>
                <w:b/>
                <w:bCs/>
                <w:color w:val="000000" w:themeColor="text1"/>
                <w:kern w:val="0"/>
                <w:sz w:val="20"/>
                <w:szCs w:val="20"/>
                <w:lang w:val="zh-CN"/>
              </w:rPr>
            </w:pPr>
            <w:r w:rsidRPr="003B7525">
              <w:rPr>
                <w:rFonts w:ascii="宋体" w:hAnsi="宋体" w:cs="幼圆"/>
                <w:b/>
                <w:bCs/>
                <w:color w:val="000000" w:themeColor="text1"/>
                <w:kern w:val="0"/>
                <w:sz w:val="20"/>
                <w:szCs w:val="20"/>
                <w:lang w:val="zh-CN"/>
              </w:rPr>
              <w:t>T</w:t>
            </w:r>
            <w:r w:rsidRPr="003B7525">
              <w:rPr>
                <w:rFonts w:ascii="宋体" w:hAnsi="宋体" w:cs="幼圆" w:hint="eastAsia"/>
                <w:b/>
                <w:bCs/>
                <w:color w:val="000000" w:themeColor="text1"/>
                <w:kern w:val="0"/>
                <w:sz w:val="20"/>
                <w:szCs w:val="20"/>
                <w:lang w:val="zh-CN"/>
              </w:rPr>
              <w:t>omcat</w:t>
            </w:r>
            <w:r w:rsidRPr="003B7525">
              <w:rPr>
                <w:rFonts w:ascii="宋体" w:hAnsi="宋体" w:cs="幼圆"/>
                <w:b/>
                <w:bCs/>
                <w:color w:val="000000" w:themeColor="text1"/>
                <w:kern w:val="0"/>
                <w:sz w:val="20"/>
                <w:szCs w:val="20"/>
                <w:lang w:val="zh-CN"/>
              </w:rPr>
              <w:t>漏洞升级：</w:t>
            </w:r>
            <w:r w:rsidR="005C314A" w:rsidRPr="005C314A">
              <w:rPr>
                <w:rFonts w:ascii="宋体" w:hAnsi="宋体" w:cs="幼圆" w:hint="eastAsia"/>
                <w:bCs/>
                <w:color w:val="000000" w:themeColor="text1"/>
                <w:kern w:val="0"/>
                <w:sz w:val="20"/>
                <w:szCs w:val="20"/>
                <w:lang w:val="zh-CN"/>
              </w:rPr>
              <w:t>95%</w:t>
            </w:r>
            <w:r w:rsidR="00145A31">
              <w:rPr>
                <w:rFonts w:ascii="宋体" w:hAnsi="宋体" w:cs="幼圆" w:hint="eastAsia"/>
                <w:bCs/>
                <w:color w:val="000000" w:themeColor="text1"/>
                <w:kern w:val="0"/>
                <w:sz w:val="20"/>
                <w:szCs w:val="20"/>
                <w:lang w:val="zh-CN"/>
              </w:rPr>
              <w:t>（本周无进展）</w:t>
            </w:r>
          </w:p>
          <w:p w:rsidR="003B7525" w:rsidRPr="003B7525" w:rsidRDefault="003B7525">
            <w:pPr>
              <w:autoSpaceDE w:val="0"/>
              <w:autoSpaceDN w:val="0"/>
              <w:adjustRightInd w:val="0"/>
              <w:ind w:left="200"/>
              <w:jc w:val="left"/>
              <w:rPr>
                <w:rFonts w:ascii="宋体" w:hAnsi="Times New Roman" w:cs="宋体"/>
                <w:b/>
                <w:kern w:val="0"/>
                <w:sz w:val="18"/>
                <w:szCs w:val="18"/>
                <w:highlight w:val="yellow"/>
                <w:lang w:val="zh-CN"/>
              </w:rPr>
            </w:pPr>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812" w:type="dxa"/>
            <w:shd w:val="clear" w:color="auto" w:fill="auto"/>
          </w:tcPr>
          <w:p w:rsidR="00A35A78" w:rsidRDefault="001661CB">
            <w:pPr>
              <w:autoSpaceDE w:val="0"/>
              <w:autoSpaceDN w:val="0"/>
              <w:adjustRightInd w:val="0"/>
              <w:jc w:val="left"/>
              <w:rPr>
                <w:rFonts w:ascii="宋体" w:hAnsi="Times New Roman" w:cs="宋体"/>
                <w:kern w:val="0"/>
                <w:sz w:val="18"/>
                <w:szCs w:val="18"/>
                <w:lang w:val="zh-CN"/>
              </w:rPr>
            </w:pPr>
            <w:r>
              <w:t> </w:t>
            </w:r>
            <w:r w:rsidR="00E56125">
              <w:t>    </w:t>
            </w:r>
            <w:r w:rsidR="00E56125">
              <w:t>本周共收到</w:t>
            </w:r>
            <w:r w:rsidR="00E56125">
              <w:t>12</w:t>
            </w:r>
            <w:r w:rsidR="00E56125">
              <w:t>封邮件</w:t>
            </w:r>
            <w:r w:rsidR="00E56125">
              <w:t>  </w:t>
            </w:r>
            <w:r w:rsidR="00E56125">
              <w:t>遗留</w:t>
            </w:r>
            <w:r w:rsidR="00E56125">
              <w:t>4</w:t>
            </w:r>
            <w:r w:rsidR="00E56125">
              <w:t>封邮件</w:t>
            </w:r>
            <w:r w:rsidR="00E56125">
              <w:t> </w:t>
            </w:r>
            <w:r w:rsidR="00E56125">
              <w:t>。</w:t>
            </w:r>
            <w:r w:rsidR="00E56125">
              <w:t>3</w:t>
            </w:r>
            <w:r w:rsidR="00E56125">
              <w:t>月份遗留</w:t>
            </w:r>
            <w:r w:rsidR="00E56125">
              <w:t>4</w:t>
            </w:r>
            <w:r w:rsidR="00E56125">
              <w:t>封</w:t>
            </w:r>
            <w:r w:rsidR="00E56125">
              <w:br/>
              <w:t>   </w:t>
            </w:r>
            <w:r w:rsidR="00E56125">
              <w:t>邮件回访：本周回访</w:t>
            </w:r>
            <w:r w:rsidR="00E56125">
              <w:t>10</w:t>
            </w:r>
            <w:r w:rsidR="00E56125">
              <w:t>封，问题解决</w:t>
            </w:r>
            <w:r w:rsidR="00E56125">
              <w:t>10</w:t>
            </w:r>
            <w:r w:rsidR="00E56125">
              <w:t>封，及时处理</w:t>
            </w:r>
            <w:r w:rsidR="00E56125">
              <w:t>10</w:t>
            </w:r>
            <w:r w:rsidR="00E56125">
              <w:t>封，处理满意</w:t>
            </w:r>
            <w:proofErr w:type="gramStart"/>
            <w:r w:rsidR="00E56125">
              <w:t>度满意</w:t>
            </w:r>
            <w:proofErr w:type="gramEnd"/>
            <w:r w:rsidR="00E56125">
              <w:t>10</w:t>
            </w:r>
            <w:r w:rsidR="00E56125">
              <w:t>封</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Default="001661CB">
            <w:pPr>
              <w:autoSpaceDE w:val="0"/>
              <w:autoSpaceDN w:val="0"/>
              <w:adjustRightInd w:val="0"/>
              <w:jc w:val="left"/>
              <w:rPr>
                <w:rFonts w:ascii="宋体" w:hAnsi="Times New Roman" w:cs="宋体"/>
                <w:kern w:val="0"/>
                <w:sz w:val="18"/>
                <w:szCs w:val="18"/>
                <w:lang w:val="zh-CN"/>
              </w:rPr>
            </w:pPr>
            <w:r>
              <w:t>   </w:t>
            </w:r>
            <w:r w:rsidR="009C4BB5">
              <w:t>   </w:t>
            </w:r>
            <w:r w:rsidR="009C4BB5">
              <w:t>本周共收到</w:t>
            </w:r>
            <w:r w:rsidR="009C4BB5">
              <w:t>13</w:t>
            </w:r>
            <w:r w:rsidR="009C4BB5">
              <w:t>个服务单，已处</w:t>
            </w:r>
            <w:r w:rsidR="009C4BB5">
              <w:t>2</w:t>
            </w:r>
            <w:r w:rsidR="009C4BB5">
              <w:t>个，遗留</w:t>
            </w:r>
            <w:r w:rsidR="009C4BB5">
              <w:t>5</w:t>
            </w:r>
            <w:r w:rsidR="009C4BB5">
              <w:t>个，提交研发任务单</w:t>
            </w:r>
            <w:r w:rsidR="009C4BB5">
              <w:t>6</w:t>
            </w:r>
            <w:r w:rsidR="009C4BB5">
              <w:t>个解决</w:t>
            </w:r>
            <w:r w:rsidR="009C4BB5">
              <w:t>0</w:t>
            </w:r>
            <w:r w:rsidR="009C4BB5">
              <w:t>个遗留</w:t>
            </w:r>
            <w:r w:rsidR="009C4BB5">
              <w:t>6</w:t>
            </w:r>
            <w:r w:rsidR="009C4BB5">
              <w:t>个。</w:t>
            </w:r>
            <w:r w:rsidR="009C4BB5">
              <w:br/>
              <w:t>    </w:t>
            </w:r>
            <w:r w:rsidR="009C4BB5">
              <w:t>历史遗留</w:t>
            </w:r>
            <w:r w:rsidR="009C4BB5">
              <w:t>18</w:t>
            </w:r>
            <w:r w:rsidR="009C4BB5">
              <w:t>个（已提交任务单），合计</w:t>
            </w:r>
            <w:r w:rsidR="009C4BB5">
              <w:t>29</w:t>
            </w:r>
            <w:r w:rsidR="009C4BB5">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auto"/>
          </w:tcPr>
          <w:p w:rsidR="00A35A78" w:rsidRDefault="001661CB">
            <w:pPr>
              <w:autoSpaceDE w:val="0"/>
              <w:autoSpaceDN w:val="0"/>
              <w:adjustRightInd w:val="0"/>
              <w:jc w:val="left"/>
              <w:rPr>
                <w:rFonts w:ascii="宋体" w:hAnsi="Times New Roman" w:cs="宋体"/>
                <w:kern w:val="0"/>
                <w:sz w:val="18"/>
                <w:szCs w:val="18"/>
                <w:highlight w:val="yellow"/>
                <w:lang w:val="zh-CN"/>
              </w:rPr>
            </w:pPr>
            <w:r>
              <w:t> </w:t>
            </w:r>
            <w:r w:rsidR="006D6480">
              <w:t>    </w:t>
            </w:r>
            <w:r w:rsidR="006D6480">
              <w:t>本周共收到</w:t>
            </w:r>
            <w:r w:rsidR="006D6480">
              <w:t>2</w:t>
            </w:r>
            <w:r w:rsidR="006D6480">
              <w:t>个需求单，提交研发</w:t>
            </w:r>
            <w:r w:rsidR="006D6480">
              <w:t>2</w:t>
            </w:r>
            <w:r w:rsidR="006D6480">
              <w:t>个，已处理</w:t>
            </w:r>
            <w:r w:rsidR="006D6480">
              <w:t>0</w:t>
            </w:r>
            <w:r w:rsidR="006D6480">
              <w:t>个，历史遗留</w:t>
            </w:r>
            <w:r w:rsidR="006D6480">
              <w:t>20</w:t>
            </w:r>
            <w:r w:rsidR="006D6480">
              <w:t>个，合计</w:t>
            </w:r>
            <w:r w:rsidR="006D6480">
              <w:t>22</w:t>
            </w:r>
            <w:r w:rsidR="006D6480">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rsidR="00A35A78" w:rsidRDefault="008F05C9">
            <w:pPr>
              <w:pStyle w:val="ab"/>
              <w:ind w:firstLineChars="0" w:firstLine="0"/>
              <w:rPr>
                <w:rFonts w:ascii="宋体" w:hAnsi="宋体" w:hint="eastAsia"/>
                <w:sz w:val="18"/>
                <w:szCs w:val="18"/>
              </w:rPr>
            </w:pPr>
            <w:r>
              <w:rPr>
                <w:rFonts w:ascii="宋体" w:hAnsi="宋体" w:hint="eastAsia"/>
                <w:sz w:val="18"/>
                <w:szCs w:val="18"/>
              </w:rPr>
              <w:t>1、</w:t>
            </w:r>
            <w:r w:rsidR="008E6866">
              <w:rPr>
                <w:rFonts w:ascii="宋体" w:hAnsi="宋体" w:hint="eastAsia"/>
                <w:sz w:val="18"/>
                <w:szCs w:val="18"/>
              </w:rPr>
              <w:t>人力成本</w:t>
            </w:r>
            <w:r w:rsidR="008E6866">
              <w:rPr>
                <w:rFonts w:ascii="宋体" w:hAnsi="宋体"/>
                <w:sz w:val="18"/>
                <w:szCs w:val="18"/>
              </w:rPr>
              <w:t>跟进</w:t>
            </w:r>
          </w:p>
          <w:p w:rsidR="00A35A78" w:rsidRDefault="008F05C9">
            <w:pPr>
              <w:pStyle w:val="ab"/>
              <w:ind w:firstLineChars="0" w:firstLine="0"/>
              <w:rPr>
                <w:rFonts w:ascii="宋体" w:hAnsi="宋体" w:hint="eastAsia"/>
                <w:sz w:val="18"/>
                <w:szCs w:val="18"/>
              </w:rPr>
            </w:pPr>
            <w:r>
              <w:rPr>
                <w:rFonts w:ascii="宋体" w:hAnsi="宋体" w:hint="eastAsia"/>
                <w:sz w:val="18"/>
                <w:szCs w:val="18"/>
              </w:rPr>
              <w:t>2、</w:t>
            </w:r>
            <w:r w:rsidR="00AD343A">
              <w:rPr>
                <w:rFonts w:ascii="宋体" w:hAnsi="宋体" w:hint="eastAsia"/>
                <w:sz w:val="18"/>
                <w:szCs w:val="18"/>
              </w:rPr>
              <w:t>跨区域</w:t>
            </w:r>
            <w:r w:rsidR="00AD343A">
              <w:rPr>
                <w:rFonts w:ascii="宋体" w:hAnsi="宋体"/>
                <w:sz w:val="18"/>
                <w:szCs w:val="18"/>
              </w:rPr>
              <w:t>销售提成分配事宜沟通</w:t>
            </w:r>
          </w:p>
          <w:p w:rsidR="00076BBB" w:rsidRDefault="008E6866" w:rsidP="00AD343A">
            <w:pPr>
              <w:pStyle w:val="ab"/>
              <w:ind w:firstLineChars="0" w:firstLine="0"/>
              <w:rPr>
                <w:rFonts w:ascii="宋体" w:hAnsi="宋体"/>
                <w:sz w:val="18"/>
                <w:szCs w:val="18"/>
              </w:rPr>
            </w:pPr>
            <w:r>
              <w:rPr>
                <w:rFonts w:ascii="宋体" w:hAnsi="宋体"/>
                <w:sz w:val="18"/>
                <w:szCs w:val="18"/>
              </w:rPr>
              <w:t>3</w:t>
            </w:r>
            <w:r w:rsidR="008F05C9">
              <w:rPr>
                <w:rFonts w:ascii="宋体" w:hAnsi="宋体" w:hint="eastAsia"/>
                <w:sz w:val="18"/>
                <w:szCs w:val="18"/>
              </w:rPr>
              <w:t>、招聘沟通：</w:t>
            </w:r>
            <w:r w:rsidR="003400FE">
              <w:rPr>
                <w:rFonts w:ascii="宋体" w:hAnsi="宋体" w:hint="eastAsia"/>
                <w:sz w:val="18"/>
                <w:szCs w:val="18"/>
              </w:rPr>
              <w:t>汕头</w:t>
            </w:r>
            <w:r w:rsidR="003400FE">
              <w:rPr>
                <w:rFonts w:ascii="宋体" w:hAnsi="宋体"/>
                <w:sz w:val="18"/>
                <w:szCs w:val="18"/>
              </w:rPr>
              <w:t>招聘、</w:t>
            </w:r>
            <w:r>
              <w:rPr>
                <w:rFonts w:ascii="宋体" w:hAnsi="宋体" w:hint="eastAsia"/>
                <w:sz w:val="18"/>
                <w:szCs w:val="18"/>
              </w:rPr>
              <w:t>吉安</w:t>
            </w:r>
            <w:r>
              <w:rPr>
                <w:rFonts w:ascii="宋体" w:hAnsi="宋体"/>
                <w:sz w:val="18"/>
                <w:szCs w:val="18"/>
              </w:rPr>
              <w:t>招聘</w:t>
            </w:r>
            <w:r w:rsidR="00AD343A">
              <w:rPr>
                <w:rFonts w:ascii="宋体" w:hAnsi="宋体" w:hint="eastAsia"/>
                <w:sz w:val="18"/>
                <w:szCs w:val="18"/>
              </w:rPr>
              <w:t>、</w:t>
            </w:r>
            <w:r w:rsidR="00AD343A">
              <w:rPr>
                <w:rFonts w:ascii="宋体" w:hAnsi="宋体"/>
                <w:sz w:val="18"/>
                <w:szCs w:val="18"/>
              </w:rPr>
              <w:t>江苏省厅</w:t>
            </w:r>
            <w:r w:rsidR="002219A9">
              <w:rPr>
                <w:rFonts w:ascii="宋体" w:hAnsi="宋体" w:hint="eastAsia"/>
                <w:sz w:val="18"/>
                <w:szCs w:val="18"/>
              </w:rPr>
              <w:t>、</w:t>
            </w:r>
            <w:r w:rsidR="002219A9">
              <w:rPr>
                <w:rFonts w:ascii="宋体" w:hAnsi="宋体"/>
                <w:sz w:val="18"/>
                <w:szCs w:val="18"/>
              </w:rPr>
              <w:t>成都</w:t>
            </w:r>
            <w:r w:rsidR="00AD343A">
              <w:rPr>
                <w:rFonts w:ascii="宋体" w:hAnsi="宋体"/>
                <w:sz w:val="18"/>
                <w:szCs w:val="18"/>
              </w:rPr>
              <w:t>招聘沟通</w:t>
            </w:r>
          </w:p>
          <w:p w:rsidR="00E739F7" w:rsidRDefault="00E739F7" w:rsidP="00AD343A">
            <w:pPr>
              <w:pStyle w:val="ab"/>
              <w:ind w:firstLineChars="0" w:firstLine="0"/>
              <w:rPr>
                <w:rFonts w:ascii="宋体" w:hAnsi="宋体" w:hint="eastAsia"/>
                <w:sz w:val="18"/>
                <w:szCs w:val="18"/>
              </w:rPr>
            </w:pPr>
            <w:r>
              <w:rPr>
                <w:rFonts w:ascii="宋体" w:hAnsi="宋体" w:hint="eastAsia"/>
                <w:sz w:val="18"/>
                <w:szCs w:val="18"/>
              </w:rPr>
              <w:t>4、远程培训</w:t>
            </w:r>
            <w:r>
              <w:rPr>
                <w:rFonts w:ascii="宋体" w:hAnsi="宋体"/>
                <w:sz w:val="18"/>
                <w:szCs w:val="18"/>
              </w:rPr>
              <w:t>安排、沟通</w:t>
            </w:r>
            <w:r>
              <w:rPr>
                <w:rFonts w:ascii="宋体" w:hAnsi="宋体" w:hint="eastAsia"/>
                <w:sz w:val="18"/>
                <w:szCs w:val="18"/>
              </w:rPr>
              <w:t>（让杨</w:t>
            </w:r>
            <w:proofErr w:type="gramStart"/>
            <w:r>
              <w:rPr>
                <w:rFonts w:ascii="宋体" w:hAnsi="宋体" w:hint="eastAsia"/>
                <w:sz w:val="18"/>
                <w:szCs w:val="18"/>
              </w:rPr>
              <w:t>曦</w:t>
            </w:r>
            <w:r>
              <w:rPr>
                <w:rFonts w:ascii="宋体" w:hAnsi="宋体"/>
                <w:sz w:val="18"/>
                <w:szCs w:val="18"/>
              </w:rPr>
              <w:t>准备</w:t>
            </w:r>
            <w:proofErr w:type="gramEnd"/>
            <w:r>
              <w:rPr>
                <w:rFonts w:ascii="宋体" w:hAnsi="宋体"/>
                <w:sz w:val="18"/>
                <w:szCs w:val="18"/>
              </w:rPr>
              <w:t>远程培训课程</w:t>
            </w:r>
            <w:r>
              <w:rPr>
                <w:rFonts w:ascii="宋体" w:hAnsi="宋体" w:hint="eastAsia"/>
                <w:sz w:val="18"/>
                <w:szCs w:val="18"/>
              </w:rPr>
              <w:t>）</w:t>
            </w:r>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A35A78" w:rsidRDefault="008F05C9">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4B32F4" w:rsidRDefault="004B32F4">
            <w:pPr>
              <w:pStyle w:val="ab"/>
              <w:numPr>
                <w:ilvl w:val="0"/>
                <w:numId w:val="5"/>
              </w:numPr>
              <w:ind w:firstLineChars="0"/>
              <w:rPr>
                <w:rFonts w:ascii="宋体" w:hAnsi="宋体"/>
                <w:szCs w:val="21"/>
              </w:rPr>
            </w:pPr>
            <w:r>
              <w:rPr>
                <w:rFonts w:ascii="宋体" w:hAnsi="宋体" w:hint="eastAsia"/>
                <w:szCs w:val="21"/>
              </w:rPr>
              <w:t>垃圾焚烧数据</w:t>
            </w:r>
            <w:r>
              <w:rPr>
                <w:rFonts w:ascii="宋体" w:hAnsi="宋体"/>
                <w:szCs w:val="21"/>
              </w:rPr>
              <w:t>补录客户端升级；</w:t>
            </w:r>
          </w:p>
          <w:p w:rsidR="00C32EE0" w:rsidRPr="004B32F4" w:rsidRDefault="00C32EE0" w:rsidP="004B32F4">
            <w:pPr>
              <w:pStyle w:val="ab"/>
              <w:numPr>
                <w:ilvl w:val="0"/>
                <w:numId w:val="5"/>
              </w:numPr>
              <w:ind w:firstLineChars="0"/>
              <w:rPr>
                <w:rFonts w:ascii="宋体" w:hAnsi="宋体" w:hint="eastAsia"/>
                <w:szCs w:val="21"/>
              </w:rPr>
            </w:pPr>
            <w:r>
              <w:rPr>
                <w:rFonts w:ascii="宋体" w:hAnsi="宋体" w:hint="eastAsia"/>
                <w:szCs w:val="21"/>
              </w:rPr>
              <w:t>2月</w:t>
            </w:r>
            <w:r>
              <w:rPr>
                <w:rFonts w:ascii="宋体" w:hAnsi="宋体"/>
                <w:szCs w:val="21"/>
              </w:rPr>
              <w:t>合同事项表</w:t>
            </w:r>
            <w:r w:rsidR="00BF50A7">
              <w:rPr>
                <w:rFonts w:ascii="宋体" w:hAnsi="宋体" w:hint="eastAsia"/>
                <w:szCs w:val="21"/>
              </w:rPr>
              <w:t>；</w:t>
            </w:r>
          </w:p>
          <w:p w:rsidR="00BF50A7" w:rsidRPr="00536896" w:rsidRDefault="00A27861" w:rsidP="00536896">
            <w:pPr>
              <w:pStyle w:val="ab"/>
              <w:numPr>
                <w:ilvl w:val="0"/>
                <w:numId w:val="5"/>
              </w:numPr>
              <w:ind w:firstLineChars="0"/>
              <w:rPr>
                <w:rFonts w:ascii="宋体" w:hAnsi="宋体" w:hint="eastAsia"/>
                <w:szCs w:val="21"/>
              </w:rPr>
            </w:pPr>
            <w:r>
              <w:t>刘希鑫海南三亚</w:t>
            </w:r>
            <w:proofErr w:type="gramStart"/>
            <w:r>
              <w:t>数采仪</w:t>
            </w:r>
            <w:proofErr w:type="gramEnd"/>
            <w:r>
              <w:t>采购单一来源谈判文件</w:t>
            </w:r>
            <w:r w:rsidR="00680D90">
              <w:rPr>
                <w:rFonts w:hint="eastAsia"/>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p>
    <w:p w:rsidR="00A35A78" w:rsidRDefault="008F05C9">
      <w:pPr>
        <w:wordWrap w:val="0"/>
        <w:ind w:right="560"/>
        <w:rPr>
          <w:rFonts w:ascii="仿宋" w:eastAsia="仿宋" w:hAnsi="仿宋" w:hint="eastAsia"/>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4B32F4">
        <w:rPr>
          <w:rFonts w:ascii="仿宋" w:eastAsia="仿宋" w:hAnsi="仿宋"/>
          <w:sz w:val="28"/>
          <w:szCs w:val="28"/>
          <w:u w:val="single"/>
        </w:rPr>
        <w:t>3</w:t>
      </w:r>
      <w:r>
        <w:rPr>
          <w:rFonts w:ascii="仿宋" w:eastAsia="仿宋" w:hAnsi="仿宋" w:hint="eastAsia"/>
          <w:sz w:val="28"/>
          <w:szCs w:val="28"/>
        </w:rPr>
        <w:t>月</w:t>
      </w:r>
      <w:r w:rsidR="004B32F4">
        <w:rPr>
          <w:rFonts w:ascii="仿宋" w:eastAsia="仿宋" w:hAnsi="仿宋"/>
          <w:sz w:val="28"/>
          <w:szCs w:val="28"/>
          <w:u w:val="single"/>
        </w:rPr>
        <w:t>6</w:t>
      </w:r>
      <w:r>
        <w:rPr>
          <w:rFonts w:ascii="仿宋" w:eastAsia="仿宋" w:hAnsi="仿宋" w:hint="eastAsia"/>
          <w:sz w:val="28"/>
          <w:szCs w:val="28"/>
        </w:rPr>
        <w:t>日</w:t>
      </w:r>
      <w:bookmarkStart w:id="0" w:name="_GoBack"/>
      <w:bookmarkEnd w:id="0"/>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EB" w:rsidRDefault="00676AEB">
      <w:r>
        <w:separator/>
      </w:r>
    </w:p>
  </w:endnote>
  <w:endnote w:type="continuationSeparator" w:id="0">
    <w:p w:rsidR="00676AEB" w:rsidRDefault="0067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EB" w:rsidRDefault="00676AEB">
      <w:r>
        <w:separator/>
      </w:r>
    </w:p>
  </w:footnote>
  <w:footnote w:type="continuationSeparator" w:id="0">
    <w:p w:rsidR="00676AEB" w:rsidRDefault="00676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063"/>
    <w:rsid w:val="00001AD5"/>
    <w:rsid w:val="000025FE"/>
    <w:rsid w:val="00003576"/>
    <w:rsid w:val="00004423"/>
    <w:rsid w:val="00004DFA"/>
    <w:rsid w:val="000075F5"/>
    <w:rsid w:val="00007D69"/>
    <w:rsid w:val="00007EAF"/>
    <w:rsid w:val="00011D22"/>
    <w:rsid w:val="000123F4"/>
    <w:rsid w:val="000131A0"/>
    <w:rsid w:val="00014B8D"/>
    <w:rsid w:val="00014DD0"/>
    <w:rsid w:val="00015419"/>
    <w:rsid w:val="0001671D"/>
    <w:rsid w:val="00016E25"/>
    <w:rsid w:val="00017156"/>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962"/>
    <w:rsid w:val="000400C4"/>
    <w:rsid w:val="0004061C"/>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64D"/>
    <w:rsid w:val="0005492A"/>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80718"/>
    <w:rsid w:val="00080C83"/>
    <w:rsid w:val="000821A1"/>
    <w:rsid w:val="000825EC"/>
    <w:rsid w:val="0008584B"/>
    <w:rsid w:val="00085A3B"/>
    <w:rsid w:val="000866AD"/>
    <w:rsid w:val="00090914"/>
    <w:rsid w:val="00090B09"/>
    <w:rsid w:val="00092ED8"/>
    <w:rsid w:val="00092F96"/>
    <w:rsid w:val="00093533"/>
    <w:rsid w:val="00095053"/>
    <w:rsid w:val="0009545C"/>
    <w:rsid w:val="000962A6"/>
    <w:rsid w:val="000965B8"/>
    <w:rsid w:val="0009742E"/>
    <w:rsid w:val="000974FF"/>
    <w:rsid w:val="00097C13"/>
    <w:rsid w:val="00097D2B"/>
    <w:rsid w:val="000A27AB"/>
    <w:rsid w:val="000A2A52"/>
    <w:rsid w:val="000A2AE4"/>
    <w:rsid w:val="000A3233"/>
    <w:rsid w:val="000A35E1"/>
    <w:rsid w:val="000A4A53"/>
    <w:rsid w:val="000A4E9E"/>
    <w:rsid w:val="000A5C70"/>
    <w:rsid w:val="000A5C91"/>
    <w:rsid w:val="000A6F38"/>
    <w:rsid w:val="000A712A"/>
    <w:rsid w:val="000B0521"/>
    <w:rsid w:val="000B0989"/>
    <w:rsid w:val="000B1F0D"/>
    <w:rsid w:val="000B2138"/>
    <w:rsid w:val="000B295D"/>
    <w:rsid w:val="000B327B"/>
    <w:rsid w:val="000B4032"/>
    <w:rsid w:val="000B41F8"/>
    <w:rsid w:val="000B44E8"/>
    <w:rsid w:val="000B54A3"/>
    <w:rsid w:val="000B5552"/>
    <w:rsid w:val="000B5DE2"/>
    <w:rsid w:val="000B6174"/>
    <w:rsid w:val="000B6488"/>
    <w:rsid w:val="000B74DC"/>
    <w:rsid w:val="000B7594"/>
    <w:rsid w:val="000B7E4E"/>
    <w:rsid w:val="000C032E"/>
    <w:rsid w:val="000C100A"/>
    <w:rsid w:val="000C1289"/>
    <w:rsid w:val="000C129E"/>
    <w:rsid w:val="000C1F94"/>
    <w:rsid w:val="000C3833"/>
    <w:rsid w:val="000C3EBF"/>
    <w:rsid w:val="000C5355"/>
    <w:rsid w:val="000C5FE1"/>
    <w:rsid w:val="000C623F"/>
    <w:rsid w:val="000C6A12"/>
    <w:rsid w:val="000C6A2F"/>
    <w:rsid w:val="000C73E5"/>
    <w:rsid w:val="000C744F"/>
    <w:rsid w:val="000D11D2"/>
    <w:rsid w:val="000D1429"/>
    <w:rsid w:val="000D317E"/>
    <w:rsid w:val="000D337A"/>
    <w:rsid w:val="000D40A6"/>
    <w:rsid w:val="000D4BEC"/>
    <w:rsid w:val="000D67FC"/>
    <w:rsid w:val="000D6FAF"/>
    <w:rsid w:val="000E0FEA"/>
    <w:rsid w:val="000E26CA"/>
    <w:rsid w:val="000E40BC"/>
    <w:rsid w:val="000E694C"/>
    <w:rsid w:val="000E6CA2"/>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7BC1"/>
    <w:rsid w:val="001033FF"/>
    <w:rsid w:val="00103432"/>
    <w:rsid w:val="00103867"/>
    <w:rsid w:val="001038B4"/>
    <w:rsid w:val="00105519"/>
    <w:rsid w:val="00105566"/>
    <w:rsid w:val="0010576E"/>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31DE"/>
    <w:rsid w:val="00124126"/>
    <w:rsid w:val="001260B0"/>
    <w:rsid w:val="00126637"/>
    <w:rsid w:val="001268E4"/>
    <w:rsid w:val="001275DA"/>
    <w:rsid w:val="00127B51"/>
    <w:rsid w:val="00130937"/>
    <w:rsid w:val="0013311B"/>
    <w:rsid w:val="0013478C"/>
    <w:rsid w:val="001351A8"/>
    <w:rsid w:val="001353C4"/>
    <w:rsid w:val="001354D9"/>
    <w:rsid w:val="0013782C"/>
    <w:rsid w:val="00137893"/>
    <w:rsid w:val="00137FA0"/>
    <w:rsid w:val="00140612"/>
    <w:rsid w:val="00140A2F"/>
    <w:rsid w:val="00141AFC"/>
    <w:rsid w:val="00141DDC"/>
    <w:rsid w:val="001440DF"/>
    <w:rsid w:val="00145A31"/>
    <w:rsid w:val="00146A65"/>
    <w:rsid w:val="00150657"/>
    <w:rsid w:val="00150FEC"/>
    <w:rsid w:val="00151172"/>
    <w:rsid w:val="00152402"/>
    <w:rsid w:val="00152657"/>
    <w:rsid w:val="0015429F"/>
    <w:rsid w:val="00154D99"/>
    <w:rsid w:val="0015546D"/>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6736"/>
    <w:rsid w:val="00176A8A"/>
    <w:rsid w:val="00177B4B"/>
    <w:rsid w:val="00177BBB"/>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C0D30"/>
    <w:rsid w:val="001C1336"/>
    <w:rsid w:val="001C1C01"/>
    <w:rsid w:val="001C2771"/>
    <w:rsid w:val="001C356F"/>
    <w:rsid w:val="001C3B01"/>
    <w:rsid w:val="001C4224"/>
    <w:rsid w:val="001C4238"/>
    <w:rsid w:val="001C4641"/>
    <w:rsid w:val="001C47E1"/>
    <w:rsid w:val="001C50B2"/>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EA"/>
    <w:rsid w:val="001F5CC8"/>
    <w:rsid w:val="001F6D4F"/>
    <w:rsid w:val="001F708A"/>
    <w:rsid w:val="001F72B9"/>
    <w:rsid w:val="001F7A30"/>
    <w:rsid w:val="001F7EC7"/>
    <w:rsid w:val="00201BE0"/>
    <w:rsid w:val="00204043"/>
    <w:rsid w:val="00204D1B"/>
    <w:rsid w:val="00206432"/>
    <w:rsid w:val="00206DD3"/>
    <w:rsid w:val="002071E0"/>
    <w:rsid w:val="002075A1"/>
    <w:rsid w:val="00211BD6"/>
    <w:rsid w:val="00211E06"/>
    <w:rsid w:val="0021242C"/>
    <w:rsid w:val="0021251D"/>
    <w:rsid w:val="00212998"/>
    <w:rsid w:val="00213670"/>
    <w:rsid w:val="00213AE1"/>
    <w:rsid w:val="00215FFA"/>
    <w:rsid w:val="00216899"/>
    <w:rsid w:val="00216F2E"/>
    <w:rsid w:val="00220F3B"/>
    <w:rsid w:val="002214DE"/>
    <w:rsid w:val="002219A9"/>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E61"/>
    <w:rsid w:val="00241637"/>
    <w:rsid w:val="00243833"/>
    <w:rsid w:val="00243DB9"/>
    <w:rsid w:val="002440FD"/>
    <w:rsid w:val="00244D49"/>
    <w:rsid w:val="00253051"/>
    <w:rsid w:val="00253134"/>
    <w:rsid w:val="00253557"/>
    <w:rsid w:val="002537BF"/>
    <w:rsid w:val="00253C6E"/>
    <w:rsid w:val="0026047E"/>
    <w:rsid w:val="002608A2"/>
    <w:rsid w:val="00260C4A"/>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3620"/>
    <w:rsid w:val="00293B61"/>
    <w:rsid w:val="00294024"/>
    <w:rsid w:val="00294C8E"/>
    <w:rsid w:val="002964C5"/>
    <w:rsid w:val="002A02B0"/>
    <w:rsid w:val="002A0326"/>
    <w:rsid w:val="002A0612"/>
    <w:rsid w:val="002A1BA1"/>
    <w:rsid w:val="002A2D05"/>
    <w:rsid w:val="002A4D6E"/>
    <w:rsid w:val="002A590F"/>
    <w:rsid w:val="002A6258"/>
    <w:rsid w:val="002A7489"/>
    <w:rsid w:val="002A7791"/>
    <w:rsid w:val="002B02B3"/>
    <w:rsid w:val="002B293B"/>
    <w:rsid w:val="002B2BB1"/>
    <w:rsid w:val="002B2D0F"/>
    <w:rsid w:val="002B2FF5"/>
    <w:rsid w:val="002B40FE"/>
    <w:rsid w:val="002B69B2"/>
    <w:rsid w:val="002B7F75"/>
    <w:rsid w:val="002C120A"/>
    <w:rsid w:val="002C149F"/>
    <w:rsid w:val="002C224A"/>
    <w:rsid w:val="002C33F7"/>
    <w:rsid w:val="002C5A12"/>
    <w:rsid w:val="002C5CCF"/>
    <w:rsid w:val="002C620C"/>
    <w:rsid w:val="002C6A16"/>
    <w:rsid w:val="002C732A"/>
    <w:rsid w:val="002C7423"/>
    <w:rsid w:val="002C743C"/>
    <w:rsid w:val="002C76B0"/>
    <w:rsid w:val="002D06DD"/>
    <w:rsid w:val="002D13A6"/>
    <w:rsid w:val="002D22A1"/>
    <w:rsid w:val="002D3878"/>
    <w:rsid w:val="002D407D"/>
    <w:rsid w:val="002D47AE"/>
    <w:rsid w:val="002D503F"/>
    <w:rsid w:val="002D690A"/>
    <w:rsid w:val="002D7D79"/>
    <w:rsid w:val="002E081E"/>
    <w:rsid w:val="002E0E83"/>
    <w:rsid w:val="002E12ED"/>
    <w:rsid w:val="002E2DAA"/>
    <w:rsid w:val="002E4E6E"/>
    <w:rsid w:val="002E5E47"/>
    <w:rsid w:val="002E6496"/>
    <w:rsid w:val="002E6C5F"/>
    <w:rsid w:val="002F11C7"/>
    <w:rsid w:val="002F12FB"/>
    <w:rsid w:val="002F147D"/>
    <w:rsid w:val="002F2109"/>
    <w:rsid w:val="002F27E3"/>
    <w:rsid w:val="002F302C"/>
    <w:rsid w:val="002F3B08"/>
    <w:rsid w:val="002F492D"/>
    <w:rsid w:val="002F6F2E"/>
    <w:rsid w:val="002F773D"/>
    <w:rsid w:val="002F793A"/>
    <w:rsid w:val="002F7F05"/>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3E0"/>
    <w:rsid w:val="003325F8"/>
    <w:rsid w:val="00332B98"/>
    <w:rsid w:val="003335F4"/>
    <w:rsid w:val="00334154"/>
    <w:rsid w:val="003341D0"/>
    <w:rsid w:val="00334465"/>
    <w:rsid w:val="00337C66"/>
    <w:rsid w:val="003400FE"/>
    <w:rsid w:val="00341503"/>
    <w:rsid w:val="00342725"/>
    <w:rsid w:val="00342DE2"/>
    <w:rsid w:val="00343C6C"/>
    <w:rsid w:val="00344A15"/>
    <w:rsid w:val="00344A5D"/>
    <w:rsid w:val="003455B6"/>
    <w:rsid w:val="00345A3B"/>
    <w:rsid w:val="0035095D"/>
    <w:rsid w:val="00350A8A"/>
    <w:rsid w:val="00350C69"/>
    <w:rsid w:val="00350C95"/>
    <w:rsid w:val="00351471"/>
    <w:rsid w:val="003518D1"/>
    <w:rsid w:val="00351E97"/>
    <w:rsid w:val="00354342"/>
    <w:rsid w:val="003552FD"/>
    <w:rsid w:val="00355FCC"/>
    <w:rsid w:val="00356949"/>
    <w:rsid w:val="00356C0A"/>
    <w:rsid w:val="003578BE"/>
    <w:rsid w:val="0036007E"/>
    <w:rsid w:val="00360236"/>
    <w:rsid w:val="00361C53"/>
    <w:rsid w:val="00361D45"/>
    <w:rsid w:val="00361E9A"/>
    <w:rsid w:val="00362BF9"/>
    <w:rsid w:val="003634C4"/>
    <w:rsid w:val="0036510E"/>
    <w:rsid w:val="00366923"/>
    <w:rsid w:val="00366B57"/>
    <w:rsid w:val="0036778B"/>
    <w:rsid w:val="0036794D"/>
    <w:rsid w:val="00367BE6"/>
    <w:rsid w:val="003711BF"/>
    <w:rsid w:val="0037157A"/>
    <w:rsid w:val="00371E6B"/>
    <w:rsid w:val="003735B8"/>
    <w:rsid w:val="00373624"/>
    <w:rsid w:val="0037422F"/>
    <w:rsid w:val="00375192"/>
    <w:rsid w:val="00375556"/>
    <w:rsid w:val="00376320"/>
    <w:rsid w:val="00376E21"/>
    <w:rsid w:val="0037757D"/>
    <w:rsid w:val="00381E32"/>
    <w:rsid w:val="00383C42"/>
    <w:rsid w:val="0038456A"/>
    <w:rsid w:val="00385699"/>
    <w:rsid w:val="003861C3"/>
    <w:rsid w:val="00386208"/>
    <w:rsid w:val="00386E4A"/>
    <w:rsid w:val="0038766E"/>
    <w:rsid w:val="003903AD"/>
    <w:rsid w:val="003910D0"/>
    <w:rsid w:val="0039310D"/>
    <w:rsid w:val="003933AE"/>
    <w:rsid w:val="003933C7"/>
    <w:rsid w:val="00394B28"/>
    <w:rsid w:val="00394F17"/>
    <w:rsid w:val="00396A0C"/>
    <w:rsid w:val="003A2B64"/>
    <w:rsid w:val="003A2FA3"/>
    <w:rsid w:val="003A321C"/>
    <w:rsid w:val="003A3B7D"/>
    <w:rsid w:val="003A4F53"/>
    <w:rsid w:val="003A4FBF"/>
    <w:rsid w:val="003A5B6F"/>
    <w:rsid w:val="003A702B"/>
    <w:rsid w:val="003A76B6"/>
    <w:rsid w:val="003B0EE4"/>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10FF7"/>
    <w:rsid w:val="00413282"/>
    <w:rsid w:val="00413A8C"/>
    <w:rsid w:val="00415B6B"/>
    <w:rsid w:val="00416529"/>
    <w:rsid w:val="004165DD"/>
    <w:rsid w:val="00416AE5"/>
    <w:rsid w:val="00416C57"/>
    <w:rsid w:val="00423078"/>
    <w:rsid w:val="0042372F"/>
    <w:rsid w:val="00423C13"/>
    <w:rsid w:val="004250A5"/>
    <w:rsid w:val="004258E6"/>
    <w:rsid w:val="00430ACA"/>
    <w:rsid w:val="004313EB"/>
    <w:rsid w:val="00431C07"/>
    <w:rsid w:val="00432548"/>
    <w:rsid w:val="00433759"/>
    <w:rsid w:val="004341D2"/>
    <w:rsid w:val="0043682B"/>
    <w:rsid w:val="00436AF4"/>
    <w:rsid w:val="004371D0"/>
    <w:rsid w:val="00437FC4"/>
    <w:rsid w:val="00440127"/>
    <w:rsid w:val="00440CAA"/>
    <w:rsid w:val="004427D7"/>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4518"/>
    <w:rsid w:val="00454CE5"/>
    <w:rsid w:val="00455E64"/>
    <w:rsid w:val="0045640B"/>
    <w:rsid w:val="0045641A"/>
    <w:rsid w:val="00456561"/>
    <w:rsid w:val="00460361"/>
    <w:rsid w:val="00460616"/>
    <w:rsid w:val="0046208D"/>
    <w:rsid w:val="004639B5"/>
    <w:rsid w:val="00464D2E"/>
    <w:rsid w:val="00465E6F"/>
    <w:rsid w:val="00465F29"/>
    <w:rsid w:val="00466721"/>
    <w:rsid w:val="00466F63"/>
    <w:rsid w:val="00467C40"/>
    <w:rsid w:val="00471944"/>
    <w:rsid w:val="00473117"/>
    <w:rsid w:val="00473876"/>
    <w:rsid w:val="00473C2E"/>
    <w:rsid w:val="00473E55"/>
    <w:rsid w:val="00475C27"/>
    <w:rsid w:val="004802C5"/>
    <w:rsid w:val="004803AA"/>
    <w:rsid w:val="00480E76"/>
    <w:rsid w:val="004810BB"/>
    <w:rsid w:val="004819C7"/>
    <w:rsid w:val="00484401"/>
    <w:rsid w:val="00484A8F"/>
    <w:rsid w:val="00484E2B"/>
    <w:rsid w:val="004850C0"/>
    <w:rsid w:val="004860EC"/>
    <w:rsid w:val="00486534"/>
    <w:rsid w:val="0048753A"/>
    <w:rsid w:val="0048776C"/>
    <w:rsid w:val="00487C4C"/>
    <w:rsid w:val="00487DB1"/>
    <w:rsid w:val="0049082D"/>
    <w:rsid w:val="00490D42"/>
    <w:rsid w:val="00492302"/>
    <w:rsid w:val="00493B3C"/>
    <w:rsid w:val="00493C81"/>
    <w:rsid w:val="00495175"/>
    <w:rsid w:val="00495469"/>
    <w:rsid w:val="004958C3"/>
    <w:rsid w:val="00495D08"/>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32F4"/>
    <w:rsid w:val="004B499C"/>
    <w:rsid w:val="004B49CC"/>
    <w:rsid w:val="004B55FF"/>
    <w:rsid w:val="004B675D"/>
    <w:rsid w:val="004B6A84"/>
    <w:rsid w:val="004B6EFE"/>
    <w:rsid w:val="004B730E"/>
    <w:rsid w:val="004C0C03"/>
    <w:rsid w:val="004C2364"/>
    <w:rsid w:val="004C377C"/>
    <w:rsid w:val="004C3969"/>
    <w:rsid w:val="004C431A"/>
    <w:rsid w:val="004C64E3"/>
    <w:rsid w:val="004C65BF"/>
    <w:rsid w:val="004C679A"/>
    <w:rsid w:val="004D0AD9"/>
    <w:rsid w:val="004D16E9"/>
    <w:rsid w:val="004D3263"/>
    <w:rsid w:val="004D3C84"/>
    <w:rsid w:val="004D47F7"/>
    <w:rsid w:val="004D5459"/>
    <w:rsid w:val="004D59C3"/>
    <w:rsid w:val="004D5D48"/>
    <w:rsid w:val="004D6CAB"/>
    <w:rsid w:val="004D752B"/>
    <w:rsid w:val="004D75EB"/>
    <w:rsid w:val="004D75EC"/>
    <w:rsid w:val="004D7D1B"/>
    <w:rsid w:val="004E1D15"/>
    <w:rsid w:val="004E1D2E"/>
    <w:rsid w:val="004E2B26"/>
    <w:rsid w:val="004E2E3F"/>
    <w:rsid w:val="004E44C4"/>
    <w:rsid w:val="004E4B40"/>
    <w:rsid w:val="004E6017"/>
    <w:rsid w:val="004F20CC"/>
    <w:rsid w:val="004F2EFC"/>
    <w:rsid w:val="004F3E61"/>
    <w:rsid w:val="004F3FF5"/>
    <w:rsid w:val="004F4361"/>
    <w:rsid w:val="004F4804"/>
    <w:rsid w:val="004F5BD6"/>
    <w:rsid w:val="004F6FAD"/>
    <w:rsid w:val="004F7883"/>
    <w:rsid w:val="004F7E1E"/>
    <w:rsid w:val="00500450"/>
    <w:rsid w:val="00500B18"/>
    <w:rsid w:val="00501513"/>
    <w:rsid w:val="00502329"/>
    <w:rsid w:val="005026DE"/>
    <w:rsid w:val="00504E79"/>
    <w:rsid w:val="00504ED2"/>
    <w:rsid w:val="00505A0E"/>
    <w:rsid w:val="00505C6C"/>
    <w:rsid w:val="00506D4A"/>
    <w:rsid w:val="005073F3"/>
    <w:rsid w:val="005104E3"/>
    <w:rsid w:val="0051086E"/>
    <w:rsid w:val="00511B4A"/>
    <w:rsid w:val="00513194"/>
    <w:rsid w:val="00513FCC"/>
    <w:rsid w:val="0051450E"/>
    <w:rsid w:val="00515253"/>
    <w:rsid w:val="005153B9"/>
    <w:rsid w:val="00515AE2"/>
    <w:rsid w:val="00515EDB"/>
    <w:rsid w:val="005163C6"/>
    <w:rsid w:val="005169D4"/>
    <w:rsid w:val="00516F47"/>
    <w:rsid w:val="00520716"/>
    <w:rsid w:val="005210BB"/>
    <w:rsid w:val="0052127F"/>
    <w:rsid w:val="00522B32"/>
    <w:rsid w:val="00522B62"/>
    <w:rsid w:val="00523250"/>
    <w:rsid w:val="0052387A"/>
    <w:rsid w:val="00523975"/>
    <w:rsid w:val="00523D62"/>
    <w:rsid w:val="00524335"/>
    <w:rsid w:val="00524666"/>
    <w:rsid w:val="00524A37"/>
    <w:rsid w:val="00524AB4"/>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7672"/>
    <w:rsid w:val="00537A15"/>
    <w:rsid w:val="00537E25"/>
    <w:rsid w:val="005418C1"/>
    <w:rsid w:val="00543722"/>
    <w:rsid w:val="005444D7"/>
    <w:rsid w:val="00544E25"/>
    <w:rsid w:val="00545085"/>
    <w:rsid w:val="0054557E"/>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1B42"/>
    <w:rsid w:val="00561C06"/>
    <w:rsid w:val="005620B4"/>
    <w:rsid w:val="0056270C"/>
    <w:rsid w:val="00563331"/>
    <w:rsid w:val="00563361"/>
    <w:rsid w:val="005640E3"/>
    <w:rsid w:val="00564436"/>
    <w:rsid w:val="0056447C"/>
    <w:rsid w:val="00564594"/>
    <w:rsid w:val="00564620"/>
    <w:rsid w:val="0056561E"/>
    <w:rsid w:val="00565D18"/>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745C"/>
    <w:rsid w:val="00580872"/>
    <w:rsid w:val="00580F69"/>
    <w:rsid w:val="00582EF6"/>
    <w:rsid w:val="0058408A"/>
    <w:rsid w:val="005855BB"/>
    <w:rsid w:val="005859FC"/>
    <w:rsid w:val="00585AB4"/>
    <w:rsid w:val="00585BAF"/>
    <w:rsid w:val="005874AF"/>
    <w:rsid w:val="0058797A"/>
    <w:rsid w:val="00590301"/>
    <w:rsid w:val="00590573"/>
    <w:rsid w:val="00593A73"/>
    <w:rsid w:val="00593C6D"/>
    <w:rsid w:val="00594403"/>
    <w:rsid w:val="005944A8"/>
    <w:rsid w:val="00594D2B"/>
    <w:rsid w:val="005951D6"/>
    <w:rsid w:val="005970CE"/>
    <w:rsid w:val="0059749A"/>
    <w:rsid w:val="0059771F"/>
    <w:rsid w:val="00597AA7"/>
    <w:rsid w:val="005A148B"/>
    <w:rsid w:val="005A1D9C"/>
    <w:rsid w:val="005A23D2"/>
    <w:rsid w:val="005A2DF3"/>
    <w:rsid w:val="005A3001"/>
    <w:rsid w:val="005A3D76"/>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684"/>
    <w:rsid w:val="005C4905"/>
    <w:rsid w:val="005C4B76"/>
    <w:rsid w:val="005C5926"/>
    <w:rsid w:val="005C5D5D"/>
    <w:rsid w:val="005C5DFD"/>
    <w:rsid w:val="005C62FC"/>
    <w:rsid w:val="005D0878"/>
    <w:rsid w:val="005D169F"/>
    <w:rsid w:val="005D1725"/>
    <w:rsid w:val="005D1ABE"/>
    <w:rsid w:val="005D1E54"/>
    <w:rsid w:val="005D3238"/>
    <w:rsid w:val="005D3539"/>
    <w:rsid w:val="005D3582"/>
    <w:rsid w:val="005D4FBE"/>
    <w:rsid w:val="005D530A"/>
    <w:rsid w:val="005D73AA"/>
    <w:rsid w:val="005E0A4D"/>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4CC8"/>
    <w:rsid w:val="005F742D"/>
    <w:rsid w:val="005F7582"/>
    <w:rsid w:val="006018AD"/>
    <w:rsid w:val="00602BA3"/>
    <w:rsid w:val="006047E4"/>
    <w:rsid w:val="0060495B"/>
    <w:rsid w:val="00605543"/>
    <w:rsid w:val="006056FB"/>
    <w:rsid w:val="00606F69"/>
    <w:rsid w:val="00607521"/>
    <w:rsid w:val="00611F58"/>
    <w:rsid w:val="00611FDF"/>
    <w:rsid w:val="00613458"/>
    <w:rsid w:val="00613811"/>
    <w:rsid w:val="006140D7"/>
    <w:rsid w:val="006147CC"/>
    <w:rsid w:val="00614D06"/>
    <w:rsid w:val="00614D20"/>
    <w:rsid w:val="00614D8F"/>
    <w:rsid w:val="0061537B"/>
    <w:rsid w:val="00615688"/>
    <w:rsid w:val="00616D0E"/>
    <w:rsid w:val="00620FAB"/>
    <w:rsid w:val="00621F4C"/>
    <w:rsid w:val="006237BD"/>
    <w:rsid w:val="006247D9"/>
    <w:rsid w:val="006248E7"/>
    <w:rsid w:val="00625995"/>
    <w:rsid w:val="0062719C"/>
    <w:rsid w:val="00632160"/>
    <w:rsid w:val="00634CB9"/>
    <w:rsid w:val="00636576"/>
    <w:rsid w:val="006367A8"/>
    <w:rsid w:val="00636C8C"/>
    <w:rsid w:val="00636D23"/>
    <w:rsid w:val="00637156"/>
    <w:rsid w:val="006371B2"/>
    <w:rsid w:val="006427A5"/>
    <w:rsid w:val="00645936"/>
    <w:rsid w:val="00645B03"/>
    <w:rsid w:val="00645F67"/>
    <w:rsid w:val="00646E53"/>
    <w:rsid w:val="00646EE3"/>
    <w:rsid w:val="00647709"/>
    <w:rsid w:val="00647C6D"/>
    <w:rsid w:val="0065232B"/>
    <w:rsid w:val="00652B2F"/>
    <w:rsid w:val="00652B48"/>
    <w:rsid w:val="006553C6"/>
    <w:rsid w:val="00656A70"/>
    <w:rsid w:val="00657D93"/>
    <w:rsid w:val="00661D8B"/>
    <w:rsid w:val="006621F5"/>
    <w:rsid w:val="006627C0"/>
    <w:rsid w:val="006640FB"/>
    <w:rsid w:val="00664168"/>
    <w:rsid w:val="0066608E"/>
    <w:rsid w:val="00666175"/>
    <w:rsid w:val="0066747D"/>
    <w:rsid w:val="00667992"/>
    <w:rsid w:val="00671F2A"/>
    <w:rsid w:val="006733FA"/>
    <w:rsid w:val="006742DB"/>
    <w:rsid w:val="00674427"/>
    <w:rsid w:val="00674D03"/>
    <w:rsid w:val="00676956"/>
    <w:rsid w:val="00676AEB"/>
    <w:rsid w:val="00680D90"/>
    <w:rsid w:val="00681D7C"/>
    <w:rsid w:val="00681F8A"/>
    <w:rsid w:val="00682288"/>
    <w:rsid w:val="00682E50"/>
    <w:rsid w:val="00684889"/>
    <w:rsid w:val="00685F73"/>
    <w:rsid w:val="00686366"/>
    <w:rsid w:val="006911A2"/>
    <w:rsid w:val="00691DCB"/>
    <w:rsid w:val="0069208B"/>
    <w:rsid w:val="00692368"/>
    <w:rsid w:val="00692C94"/>
    <w:rsid w:val="006939B2"/>
    <w:rsid w:val="00696D71"/>
    <w:rsid w:val="00697B8F"/>
    <w:rsid w:val="006A02E9"/>
    <w:rsid w:val="006A0C63"/>
    <w:rsid w:val="006A0D02"/>
    <w:rsid w:val="006A233B"/>
    <w:rsid w:val="006A2ED2"/>
    <w:rsid w:val="006A2F0C"/>
    <w:rsid w:val="006A314C"/>
    <w:rsid w:val="006A3369"/>
    <w:rsid w:val="006A3CF6"/>
    <w:rsid w:val="006A41E4"/>
    <w:rsid w:val="006A5736"/>
    <w:rsid w:val="006A6422"/>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A84"/>
    <w:rsid w:val="006C4BD0"/>
    <w:rsid w:val="006C4DE3"/>
    <w:rsid w:val="006C4E94"/>
    <w:rsid w:val="006C5A76"/>
    <w:rsid w:val="006C6004"/>
    <w:rsid w:val="006C6E43"/>
    <w:rsid w:val="006C726C"/>
    <w:rsid w:val="006C75AE"/>
    <w:rsid w:val="006C7BAB"/>
    <w:rsid w:val="006D0D37"/>
    <w:rsid w:val="006D16CF"/>
    <w:rsid w:val="006D45EF"/>
    <w:rsid w:val="006D539C"/>
    <w:rsid w:val="006D6480"/>
    <w:rsid w:val="006D6AB5"/>
    <w:rsid w:val="006D6BB8"/>
    <w:rsid w:val="006D787B"/>
    <w:rsid w:val="006D7A6A"/>
    <w:rsid w:val="006E1DF0"/>
    <w:rsid w:val="006E2807"/>
    <w:rsid w:val="006E2F78"/>
    <w:rsid w:val="006E3F69"/>
    <w:rsid w:val="006E473C"/>
    <w:rsid w:val="006E5535"/>
    <w:rsid w:val="006E5FA6"/>
    <w:rsid w:val="006E7A81"/>
    <w:rsid w:val="006F0CB8"/>
    <w:rsid w:val="006F0F87"/>
    <w:rsid w:val="006F1B3E"/>
    <w:rsid w:val="006F2239"/>
    <w:rsid w:val="006F3698"/>
    <w:rsid w:val="006F3991"/>
    <w:rsid w:val="006F4D5E"/>
    <w:rsid w:val="006F58F0"/>
    <w:rsid w:val="006F7EF7"/>
    <w:rsid w:val="0070288B"/>
    <w:rsid w:val="007040AE"/>
    <w:rsid w:val="00705478"/>
    <w:rsid w:val="00705C51"/>
    <w:rsid w:val="0071136E"/>
    <w:rsid w:val="0071214D"/>
    <w:rsid w:val="00712987"/>
    <w:rsid w:val="00712ED5"/>
    <w:rsid w:val="00713366"/>
    <w:rsid w:val="007144C7"/>
    <w:rsid w:val="00714AE4"/>
    <w:rsid w:val="0071550A"/>
    <w:rsid w:val="00716076"/>
    <w:rsid w:val="00720688"/>
    <w:rsid w:val="0072084E"/>
    <w:rsid w:val="00720F97"/>
    <w:rsid w:val="00721367"/>
    <w:rsid w:val="00721CC4"/>
    <w:rsid w:val="0072279F"/>
    <w:rsid w:val="00723F84"/>
    <w:rsid w:val="00724557"/>
    <w:rsid w:val="00725A38"/>
    <w:rsid w:val="00725E7D"/>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BDE"/>
    <w:rsid w:val="00740C04"/>
    <w:rsid w:val="00741D66"/>
    <w:rsid w:val="0074292B"/>
    <w:rsid w:val="00745990"/>
    <w:rsid w:val="00746217"/>
    <w:rsid w:val="00747F1B"/>
    <w:rsid w:val="007505D2"/>
    <w:rsid w:val="00751290"/>
    <w:rsid w:val="00751F5E"/>
    <w:rsid w:val="00753485"/>
    <w:rsid w:val="007536A6"/>
    <w:rsid w:val="00753FFB"/>
    <w:rsid w:val="00754F02"/>
    <w:rsid w:val="007555F1"/>
    <w:rsid w:val="007563AA"/>
    <w:rsid w:val="00756F8F"/>
    <w:rsid w:val="00757A2F"/>
    <w:rsid w:val="00757AA5"/>
    <w:rsid w:val="007605A6"/>
    <w:rsid w:val="00760AE2"/>
    <w:rsid w:val="00760FCE"/>
    <w:rsid w:val="0076276E"/>
    <w:rsid w:val="007632AD"/>
    <w:rsid w:val="0076382F"/>
    <w:rsid w:val="00764D8B"/>
    <w:rsid w:val="00764FD1"/>
    <w:rsid w:val="007661B6"/>
    <w:rsid w:val="0077223D"/>
    <w:rsid w:val="00772A8D"/>
    <w:rsid w:val="00772D95"/>
    <w:rsid w:val="007741A3"/>
    <w:rsid w:val="007743E1"/>
    <w:rsid w:val="00775008"/>
    <w:rsid w:val="007759E9"/>
    <w:rsid w:val="007768C1"/>
    <w:rsid w:val="0077760D"/>
    <w:rsid w:val="007805FC"/>
    <w:rsid w:val="00780AA6"/>
    <w:rsid w:val="00780BE9"/>
    <w:rsid w:val="00780D38"/>
    <w:rsid w:val="0078125A"/>
    <w:rsid w:val="0078204F"/>
    <w:rsid w:val="00782AC5"/>
    <w:rsid w:val="00782D44"/>
    <w:rsid w:val="00783808"/>
    <w:rsid w:val="00784278"/>
    <w:rsid w:val="007846D0"/>
    <w:rsid w:val="00785CF9"/>
    <w:rsid w:val="0078616A"/>
    <w:rsid w:val="00787D56"/>
    <w:rsid w:val="00790CB6"/>
    <w:rsid w:val="00792F50"/>
    <w:rsid w:val="0079306F"/>
    <w:rsid w:val="00793A6B"/>
    <w:rsid w:val="00795AE8"/>
    <w:rsid w:val="00796CE2"/>
    <w:rsid w:val="00796E71"/>
    <w:rsid w:val="00797191"/>
    <w:rsid w:val="00797C73"/>
    <w:rsid w:val="007A020A"/>
    <w:rsid w:val="007A0417"/>
    <w:rsid w:val="007A05FD"/>
    <w:rsid w:val="007A0A73"/>
    <w:rsid w:val="007A1641"/>
    <w:rsid w:val="007A22F7"/>
    <w:rsid w:val="007A283E"/>
    <w:rsid w:val="007A2987"/>
    <w:rsid w:val="007A2DC9"/>
    <w:rsid w:val="007A2F03"/>
    <w:rsid w:val="007A5126"/>
    <w:rsid w:val="007A5283"/>
    <w:rsid w:val="007A674A"/>
    <w:rsid w:val="007A7534"/>
    <w:rsid w:val="007B1A99"/>
    <w:rsid w:val="007B1F09"/>
    <w:rsid w:val="007B40DB"/>
    <w:rsid w:val="007B49B8"/>
    <w:rsid w:val="007B6E90"/>
    <w:rsid w:val="007C0251"/>
    <w:rsid w:val="007C0B28"/>
    <w:rsid w:val="007C0FBC"/>
    <w:rsid w:val="007C121F"/>
    <w:rsid w:val="007C3A69"/>
    <w:rsid w:val="007C3FA5"/>
    <w:rsid w:val="007C48B4"/>
    <w:rsid w:val="007C4C5D"/>
    <w:rsid w:val="007C5F7B"/>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26E1"/>
    <w:rsid w:val="007F30FC"/>
    <w:rsid w:val="007F37D8"/>
    <w:rsid w:val="007F3E9E"/>
    <w:rsid w:val="007F4975"/>
    <w:rsid w:val="007F564D"/>
    <w:rsid w:val="007F57DB"/>
    <w:rsid w:val="007F6C8D"/>
    <w:rsid w:val="007F71CD"/>
    <w:rsid w:val="007F73CC"/>
    <w:rsid w:val="007F7D97"/>
    <w:rsid w:val="008002BD"/>
    <w:rsid w:val="00802572"/>
    <w:rsid w:val="00802A09"/>
    <w:rsid w:val="00803CE7"/>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2A4D"/>
    <w:rsid w:val="00822B38"/>
    <w:rsid w:val="00823C52"/>
    <w:rsid w:val="00823C9B"/>
    <w:rsid w:val="0082445B"/>
    <w:rsid w:val="00824B4F"/>
    <w:rsid w:val="008254D3"/>
    <w:rsid w:val="00826060"/>
    <w:rsid w:val="00826A3B"/>
    <w:rsid w:val="00827AB8"/>
    <w:rsid w:val="008303A9"/>
    <w:rsid w:val="00830556"/>
    <w:rsid w:val="008315B7"/>
    <w:rsid w:val="00831CED"/>
    <w:rsid w:val="00834C43"/>
    <w:rsid w:val="008369FD"/>
    <w:rsid w:val="00836C24"/>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6C89"/>
    <w:rsid w:val="00860F28"/>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716E"/>
    <w:rsid w:val="00877A76"/>
    <w:rsid w:val="00877F85"/>
    <w:rsid w:val="0088003D"/>
    <w:rsid w:val="00880854"/>
    <w:rsid w:val="00881972"/>
    <w:rsid w:val="00882C2B"/>
    <w:rsid w:val="00882EA1"/>
    <w:rsid w:val="008836E4"/>
    <w:rsid w:val="00884ADA"/>
    <w:rsid w:val="00884D46"/>
    <w:rsid w:val="00886458"/>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8A4"/>
    <w:rsid w:val="008A4F6F"/>
    <w:rsid w:val="008A5271"/>
    <w:rsid w:val="008A6F53"/>
    <w:rsid w:val="008A70A9"/>
    <w:rsid w:val="008A7339"/>
    <w:rsid w:val="008A7E4C"/>
    <w:rsid w:val="008B0D6D"/>
    <w:rsid w:val="008B1754"/>
    <w:rsid w:val="008B1C1E"/>
    <w:rsid w:val="008B1E43"/>
    <w:rsid w:val="008B2EE1"/>
    <w:rsid w:val="008C08AF"/>
    <w:rsid w:val="008C1264"/>
    <w:rsid w:val="008C2010"/>
    <w:rsid w:val="008C668C"/>
    <w:rsid w:val="008C6797"/>
    <w:rsid w:val="008C7603"/>
    <w:rsid w:val="008C7DBB"/>
    <w:rsid w:val="008D022B"/>
    <w:rsid w:val="008D094F"/>
    <w:rsid w:val="008D1183"/>
    <w:rsid w:val="008D156B"/>
    <w:rsid w:val="008D48BB"/>
    <w:rsid w:val="008D56D1"/>
    <w:rsid w:val="008D637E"/>
    <w:rsid w:val="008D78CB"/>
    <w:rsid w:val="008E2234"/>
    <w:rsid w:val="008E27C4"/>
    <w:rsid w:val="008E32E4"/>
    <w:rsid w:val="008E5CB6"/>
    <w:rsid w:val="008E5D31"/>
    <w:rsid w:val="008E5E45"/>
    <w:rsid w:val="008E6866"/>
    <w:rsid w:val="008E6952"/>
    <w:rsid w:val="008E745C"/>
    <w:rsid w:val="008E7BFE"/>
    <w:rsid w:val="008E7CD5"/>
    <w:rsid w:val="008F0409"/>
    <w:rsid w:val="008F05C9"/>
    <w:rsid w:val="008F0BEA"/>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2048A"/>
    <w:rsid w:val="009217E4"/>
    <w:rsid w:val="00921B7A"/>
    <w:rsid w:val="00922E89"/>
    <w:rsid w:val="00923CD9"/>
    <w:rsid w:val="00923F0B"/>
    <w:rsid w:val="0092436D"/>
    <w:rsid w:val="009248AC"/>
    <w:rsid w:val="00925371"/>
    <w:rsid w:val="00927520"/>
    <w:rsid w:val="00927D7A"/>
    <w:rsid w:val="00933A43"/>
    <w:rsid w:val="00933F18"/>
    <w:rsid w:val="00935504"/>
    <w:rsid w:val="009410F5"/>
    <w:rsid w:val="009418E4"/>
    <w:rsid w:val="00942E01"/>
    <w:rsid w:val="00942FBA"/>
    <w:rsid w:val="00943D97"/>
    <w:rsid w:val="00944ED2"/>
    <w:rsid w:val="00945681"/>
    <w:rsid w:val="009459ED"/>
    <w:rsid w:val="00950137"/>
    <w:rsid w:val="0095015C"/>
    <w:rsid w:val="00950640"/>
    <w:rsid w:val="00950831"/>
    <w:rsid w:val="009514B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C3A"/>
    <w:rsid w:val="009717F9"/>
    <w:rsid w:val="00971BA1"/>
    <w:rsid w:val="0097243D"/>
    <w:rsid w:val="00972709"/>
    <w:rsid w:val="00973BD4"/>
    <w:rsid w:val="0097496E"/>
    <w:rsid w:val="00974C06"/>
    <w:rsid w:val="00975CBF"/>
    <w:rsid w:val="00977118"/>
    <w:rsid w:val="00982601"/>
    <w:rsid w:val="0098284E"/>
    <w:rsid w:val="00982B7E"/>
    <w:rsid w:val="00982D36"/>
    <w:rsid w:val="00983A56"/>
    <w:rsid w:val="009867DA"/>
    <w:rsid w:val="00987FDE"/>
    <w:rsid w:val="00990514"/>
    <w:rsid w:val="009907FD"/>
    <w:rsid w:val="00992169"/>
    <w:rsid w:val="009921A2"/>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3E3B"/>
    <w:rsid w:val="009C464C"/>
    <w:rsid w:val="009C4690"/>
    <w:rsid w:val="009C4AC9"/>
    <w:rsid w:val="009C4BB5"/>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4B8"/>
    <w:rsid w:val="009E16B8"/>
    <w:rsid w:val="009E1E55"/>
    <w:rsid w:val="009E1EDD"/>
    <w:rsid w:val="009E2697"/>
    <w:rsid w:val="009E2A9F"/>
    <w:rsid w:val="009E31A5"/>
    <w:rsid w:val="009E34EE"/>
    <w:rsid w:val="009E4334"/>
    <w:rsid w:val="009E4A5B"/>
    <w:rsid w:val="009E5FDB"/>
    <w:rsid w:val="009E60F9"/>
    <w:rsid w:val="009E7BA1"/>
    <w:rsid w:val="009E7BA4"/>
    <w:rsid w:val="009F04CC"/>
    <w:rsid w:val="009F0A1A"/>
    <w:rsid w:val="009F0B2B"/>
    <w:rsid w:val="009F1AC0"/>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30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F0B"/>
    <w:rsid w:val="00A20B94"/>
    <w:rsid w:val="00A21DD3"/>
    <w:rsid w:val="00A22834"/>
    <w:rsid w:val="00A22FF2"/>
    <w:rsid w:val="00A2483F"/>
    <w:rsid w:val="00A249D1"/>
    <w:rsid w:val="00A24A51"/>
    <w:rsid w:val="00A24D01"/>
    <w:rsid w:val="00A25522"/>
    <w:rsid w:val="00A258DF"/>
    <w:rsid w:val="00A2600C"/>
    <w:rsid w:val="00A27861"/>
    <w:rsid w:val="00A27893"/>
    <w:rsid w:val="00A30C3F"/>
    <w:rsid w:val="00A31255"/>
    <w:rsid w:val="00A3319A"/>
    <w:rsid w:val="00A34602"/>
    <w:rsid w:val="00A351BA"/>
    <w:rsid w:val="00A3599E"/>
    <w:rsid w:val="00A35A78"/>
    <w:rsid w:val="00A35E7F"/>
    <w:rsid w:val="00A360EA"/>
    <w:rsid w:val="00A36150"/>
    <w:rsid w:val="00A3720C"/>
    <w:rsid w:val="00A4005F"/>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488A"/>
    <w:rsid w:val="00A556A8"/>
    <w:rsid w:val="00A556FA"/>
    <w:rsid w:val="00A569B3"/>
    <w:rsid w:val="00A572FA"/>
    <w:rsid w:val="00A57F3A"/>
    <w:rsid w:val="00A60FF9"/>
    <w:rsid w:val="00A61C15"/>
    <w:rsid w:val="00A62626"/>
    <w:rsid w:val="00A626BB"/>
    <w:rsid w:val="00A62729"/>
    <w:rsid w:val="00A6413F"/>
    <w:rsid w:val="00A6486C"/>
    <w:rsid w:val="00A66D28"/>
    <w:rsid w:val="00A7040B"/>
    <w:rsid w:val="00A70D3E"/>
    <w:rsid w:val="00A7152D"/>
    <w:rsid w:val="00A71AE0"/>
    <w:rsid w:val="00A736D4"/>
    <w:rsid w:val="00A7448F"/>
    <w:rsid w:val="00A74A52"/>
    <w:rsid w:val="00A74E21"/>
    <w:rsid w:val="00A75906"/>
    <w:rsid w:val="00A75C6E"/>
    <w:rsid w:val="00A765C0"/>
    <w:rsid w:val="00A77667"/>
    <w:rsid w:val="00A8305F"/>
    <w:rsid w:val="00A84196"/>
    <w:rsid w:val="00A84630"/>
    <w:rsid w:val="00A84B88"/>
    <w:rsid w:val="00A84CB2"/>
    <w:rsid w:val="00A852BE"/>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B0E"/>
    <w:rsid w:val="00AE634A"/>
    <w:rsid w:val="00AE70DF"/>
    <w:rsid w:val="00AE76AA"/>
    <w:rsid w:val="00AE7B72"/>
    <w:rsid w:val="00AF0139"/>
    <w:rsid w:val="00AF0861"/>
    <w:rsid w:val="00AF0B3A"/>
    <w:rsid w:val="00AF1E3F"/>
    <w:rsid w:val="00AF31FB"/>
    <w:rsid w:val="00AF3356"/>
    <w:rsid w:val="00AF38A9"/>
    <w:rsid w:val="00AF3EF2"/>
    <w:rsid w:val="00AF49C2"/>
    <w:rsid w:val="00AF4B98"/>
    <w:rsid w:val="00AF5653"/>
    <w:rsid w:val="00AF6576"/>
    <w:rsid w:val="00AF7E0A"/>
    <w:rsid w:val="00B00AD5"/>
    <w:rsid w:val="00B0183B"/>
    <w:rsid w:val="00B02032"/>
    <w:rsid w:val="00B024AB"/>
    <w:rsid w:val="00B0363C"/>
    <w:rsid w:val="00B05527"/>
    <w:rsid w:val="00B06F1E"/>
    <w:rsid w:val="00B06F91"/>
    <w:rsid w:val="00B07994"/>
    <w:rsid w:val="00B100C1"/>
    <w:rsid w:val="00B11F8E"/>
    <w:rsid w:val="00B11FB0"/>
    <w:rsid w:val="00B12022"/>
    <w:rsid w:val="00B12BC3"/>
    <w:rsid w:val="00B12DF4"/>
    <w:rsid w:val="00B139F3"/>
    <w:rsid w:val="00B13E32"/>
    <w:rsid w:val="00B15E2A"/>
    <w:rsid w:val="00B17290"/>
    <w:rsid w:val="00B17954"/>
    <w:rsid w:val="00B17B2A"/>
    <w:rsid w:val="00B21582"/>
    <w:rsid w:val="00B2339A"/>
    <w:rsid w:val="00B234F0"/>
    <w:rsid w:val="00B24E30"/>
    <w:rsid w:val="00B25E38"/>
    <w:rsid w:val="00B2607D"/>
    <w:rsid w:val="00B26898"/>
    <w:rsid w:val="00B27562"/>
    <w:rsid w:val="00B27811"/>
    <w:rsid w:val="00B2799C"/>
    <w:rsid w:val="00B27E2B"/>
    <w:rsid w:val="00B30805"/>
    <w:rsid w:val="00B30EFB"/>
    <w:rsid w:val="00B31B18"/>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41AB"/>
    <w:rsid w:val="00B54784"/>
    <w:rsid w:val="00B55345"/>
    <w:rsid w:val="00B55CED"/>
    <w:rsid w:val="00B5646A"/>
    <w:rsid w:val="00B572EE"/>
    <w:rsid w:val="00B57D98"/>
    <w:rsid w:val="00B60809"/>
    <w:rsid w:val="00B61536"/>
    <w:rsid w:val="00B61B20"/>
    <w:rsid w:val="00B62F27"/>
    <w:rsid w:val="00B63FFB"/>
    <w:rsid w:val="00B642DC"/>
    <w:rsid w:val="00B65E28"/>
    <w:rsid w:val="00B66BE2"/>
    <w:rsid w:val="00B6740A"/>
    <w:rsid w:val="00B675DF"/>
    <w:rsid w:val="00B7031A"/>
    <w:rsid w:val="00B70ECD"/>
    <w:rsid w:val="00B715F2"/>
    <w:rsid w:val="00B719E3"/>
    <w:rsid w:val="00B72319"/>
    <w:rsid w:val="00B7468A"/>
    <w:rsid w:val="00B75066"/>
    <w:rsid w:val="00B803A7"/>
    <w:rsid w:val="00B8104D"/>
    <w:rsid w:val="00B81A78"/>
    <w:rsid w:val="00B81F24"/>
    <w:rsid w:val="00B8293E"/>
    <w:rsid w:val="00B8300C"/>
    <w:rsid w:val="00B83122"/>
    <w:rsid w:val="00B835FD"/>
    <w:rsid w:val="00B836CD"/>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D28"/>
    <w:rsid w:val="00BB2137"/>
    <w:rsid w:val="00BB2A30"/>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2C3"/>
    <w:rsid w:val="00BD7F4C"/>
    <w:rsid w:val="00BE1572"/>
    <w:rsid w:val="00BE1DB3"/>
    <w:rsid w:val="00BE3A22"/>
    <w:rsid w:val="00BE450C"/>
    <w:rsid w:val="00BE4FB0"/>
    <w:rsid w:val="00BE6E8B"/>
    <w:rsid w:val="00BF03E7"/>
    <w:rsid w:val="00BF30A7"/>
    <w:rsid w:val="00BF3702"/>
    <w:rsid w:val="00BF4381"/>
    <w:rsid w:val="00BF4A10"/>
    <w:rsid w:val="00BF4C1C"/>
    <w:rsid w:val="00BF4EF9"/>
    <w:rsid w:val="00BF50A7"/>
    <w:rsid w:val="00BF615A"/>
    <w:rsid w:val="00BF618D"/>
    <w:rsid w:val="00BF6732"/>
    <w:rsid w:val="00C001D4"/>
    <w:rsid w:val="00C00A9F"/>
    <w:rsid w:val="00C00FB8"/>
    <w:rsid w:val="00C02CCC"/>
    <w:rsid w:val="00C03D6D"/>
    <w:rsid w:val="00C061E2"/>
    <w:rsid w:val="00C067F8"/>
    <w:rsid w:val="00C0702A"/>
    <w:rsid w:val="00C074B9"/>
    <w:rsid w:val="00C1050F"/>
    <w:rsid w:val="00C1074A"/>
    <w:rsid w:val="00C1097B"/>
    <w:rsid w:val="00C1264B"/>
    <w:rsid w:val="00C12742"/>
    <w:rsid w:val="00C12CE9"/>
    <w:rsid w:val="00C14EAE"/>
    <w:rsid w:val="00C15085"/>
    <w:rsid w:val="00C1571E"/>
    <w:rsid w:val="00C157DA"/>
    <w:rsid w:val="00C168FB"/>
    <w:rsid w:val="00C16AD3"/>
    <w:rsid w:val="00C176AD"/>
    <w:rsid w:val="00C17A6E"/>
    <w:rsid w:val="00C20B2E"/>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F86"/>
    <w:rsid w:val="00C3719E"/>
    <w:rsid w:val="00C377C6"/>
    <w:rsid w:val="00C37D3D"/>
    <w:rsid w:val="00C37FE5"/>
    <w:rsid w:val="00C41FE7"/>
    <w:rsid w:val="00C42649"/>
    <w:rsid w:val="00C42D0E"/>
    <w:rsid w:val="00C45FD6"/>
    <w:rsid w:val="00C473A7"/>
    <w:rsid w:val="00C50004"/>
    <w:rsid w:val="00C50537"/>
    <w:rsid w:val="00C5123B"/>
    <w:rsid w:val="00C52B61"/>
    <w:rsid w:val="00C52FBA"/>
    <w:rsid w:val="00C5341D"/>
    <w:rsid w:val="00C53B9D"/>
    <w:rsid w:val="00C53CC5"/>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E"/>
    <w:rsid w:val="00C6698F"/>
    <w:rsid w:val="00C669F3"/>
    <w:rsid w:val="00C66AAE"/>
    <w:rsid w:val="00C66C9C"/>
    <w:rsid w:val="00C7073B"/>
    <w:rsid w:val="00C707F8"/>
    <w:rsid w:val="00C71138"/>
    <w:rsid w:val="00C71B5A"/>
    <w:rsid w:val="00C7249E"/>
    <w:rsid w:val="00C73838"/>
    <w:rsid w:val="00C74526"/>
    <w:rsid w:val="00C75729"/>
    <w:rsid w:val="00C75D4B"/>
    <w:rsid w:val="00C76889"/>
    <w:rsid w:val="00C80615"/>
    <w:rsid w:val="00C80D41"/>
    <w:rsid w:val="00C842DE"/>
    <w:rsid w:val="00C8496E"/>
    <w:rsid w:val="00C868BA"/>
    <w:rsid w:val="00C87F34"/>
    <w:rsid w:val="00C9111E"/>
    <w:rsid w:val="00C9214C"/>
    <w:rsid w:val="00C9245E"/>
    <w:rsid w:val="00C92631"/>
    <w:rsid w:val="00C93180"/>
    <w:rsid w:val="00C93AAD"/>
    <w:rsid w:val="00C96718"/>
    <w:rsid w:val="00C97A60"/>
    <w:rsid w:val="00CA028B"/>
    <w:rsid w:val="00CA0FF9"/>
    <w:rsid w:val="00CA1A95"/>
    <w:rsid w:val="00CA1D16"/>
    <w:rsid w:val="00CA2991"/>
    <w:rsid w:val="00CA3DC3"/>
    <w:rsid w:val="00CA450D"/>
    <w:rsid w:val="00CA53D2"/>
    <w:rsid w:val="00CA59EA"/>
    <w:rsid w:val="00CA5D69"/>
    <w:rsid w:val="00CA6215"/>
    <w:rsid w:val="00CA6296"/>
    <w:rsid w:val="00CA65E3"/>
    <w:rsid w:val="00CA79C9"/>
    <w:rsid w:val="00CB133C"/>
    <w:rsid w:val="00CB1C9E"/>
    <w:rsid w:val="00CB2149"/>
    <w:rsid w:val="00CB277D"/>
    <w:rsid w:val="00CB2B99"/>
    <w:rsid w:val="00CB2F5F"/>
    <w:rsid w:val="00CB3A0E"/>
    <w:rsid w:val="00CB4750"/>
    <w:rsid w:val="00CB4CAA"/>
    <w:rsid w:val="00CB4DB4"/>
    <w:rsid w:val="00CB53D9"/>
    <w:rsid w:val="00CB6FEB"/>
    <w:rsid w:val="00CC1678"/>
    <w:rsid w:val="00CC2637"/>
    <w:rsid w:val="00CC293B"/>
    <w:rsid w:val="00CC3256"/>
    <w:rsid w:val="00CC3E06"/>
    <w:rsid w:val="00CC5CDE"/>
    <w:rsid w:val="00CD017F"/>
    <w:rsid w:val="00CD0C1E"/>
    <w:rsid w:val="00CD2980"/>
    <w:rsid w:val="00CD3DBB"/>
    <w:rsid w:val="00CD433F"/>
    <w:rsid w:val="00CD53B9"/>
    <w:rsid w:val="00CD5817"/>
    <w:rsid w:val="00CD6732"/>
    <w:rsid w:val="00CD6A1E"/>
    <w:rsid w:val="00CD6E37"/>
    <w:rsid w:val="00CD707A"/>
    <w:rsid w:val="00CD70A9"/>
    <w:rsid w:val="00CE0182"/>
    <w:rsid w:val="00CE0B2E"/>
    <w:rsid w:val="00CE0C2D"/>
    <w:rsid w:val="00CE0D72"/>
    <w:rsid w:val="00CE2152"/>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790"/>
    <w:rsid w:val="00CF3B5A"/>
    <w:rsid w:val="00CF58AA"/>
    <w:rsid w:val="00CF61E4"/>
    <w:rsid w:val="00CF65C3"/>
    <w:rsid w:val="00CF6831"/>
    <w:rsid w:val="00D008DF"/>
    <w:rsid w:val="00D016C2"/>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6FA8"/>
    <w:rsid w:val="00D20C5B"/>
    <w:rsid w:val="00D215BF"/>
    <w:rsid w:val="00D21618"/>
    <w:rsid w:val="00D219B0"/>
    <w:rsid w:val="00D2558A"/>
    <w:rsid w:val="00D25CA9"/>
    <w:rsid w:val="00D26C8B"/>
    <w:rsid w:val="00D27DA0"/>
    <w:rsid w:val="00D27FD1"/>
    <w:rsid w:val="00D30D45"/>
    <w:rsid w:val="00D31919"/>
    <w:rsid w:val="00D31D47"/>
    <w:rsid w:val="00D32F8C"/>
    <w:rsid w:val="00D331B6"/>
    <w:rsid w:val="00D33874"/>
    <w:rsid w:val="00D342C7"/>
    <w:rsid w:val="00D40370"/>
    <w:rsid w:val="00D412DD"/>
    <w:rsid w:val="00D41519"/>
    <w:rsid w:val="00D4261F"/>
    <w:rsid w:val="00D428B8"/>
    <w:rsid w:val="00D42B15"/>
    <w:rsid w:val="00D42CEB"/>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61985"/>
    <w:rsid w:val="00D61EDE"/>
    <w:rsid w:val="00D62396"/>
    <w:rsid w:val="00D6252E"/>
    <w:rsid w:val="00D63AC7"/>
    <w:rsid w:val="00D64338"/>
    <w:rsid w:val="00D646DF"/>
    <w:rsid w:val="00D65838"/>
    <w:rsid w:val="00D65F4B"/>
    <w:rsid w:val="00D7065C"/>
    <w:rsid w:val="00D71282"/>
    <w:rsid w:val="00D71E89"/>
    <w:rsid w:val="00D72702"/>
    <w:rsid w:val="00D729FD"/>
    <w:rsid w:val="00D72D30"/>
    <w:rsid w:val="00D731B4"/>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458F"/>
    <w:rsid w:val="00DA4BCD"/>
    <w:rsid w:val="00DA636D"/>
    <w:rsid w:val="00DA664B"/>
    <w:rsid w:val="00DA7124"/>
    <w:rsid w:val="00DA71FE"/>
    <w:rsid w:val="00DA72A5"/>
    <w:rsid w:val="00DB0831"/>
    <w:rsid w:val="00DB2CAB"/>
    <w:rsid w:val="00DB3791"/>
    <w:rsid w:val="00DB3823"/>
    <w:rsid w:val="00DB3D34"/>
    <w:rsid w:val="00DB5691"/>
    <w:rsid w:val="00DB684E"/>
    <w:rsid w:val="00DB7CB0"/>
    <w:rsid w:val="00DC0B8F"/>
    <w:rsid w:val="00DC1019"/>
    <w:rsid w:val="00DC1528"/>
    <w:rsid w:val="00DC448C"/>
    <w:rsid w:val="00DC4AD9"/>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3B56"/>
    <w:rsid w:val="00E040A3"/>
    <w:rsid w:val="00E06A25"/>
    <w:rsid w:val="00E101B6"/>
    <w:rsid w:val="00E1110A"/>
    <w:rsid w:val="00E115B0"/>
    <w:rsid w:val="00E13BFC"/>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60842"/>
    <w:rsid w:val="00E60B6E"/>
    <w:rsid w:val="00E61305"/>
    <w:rsid w:val="00E61932"/>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7A95"/>
    <w:rsid w:val="00E97CA0"/>
    <w:rsid w:val="00EA4041"/>
    <w:rsid w:val="00EA4361"/>
    <w:rsid w:val="00EA59AD"/>
    <w:rsid w:val="00EA62B3"/>
    <w:rsid w:val="00EA74B6"/>
    <w:rsid w:val="00EA7B4B"/>
    <w:rsid w:val="00EB0657"/>
    <w:rsid w:val="00EB0851"/>
    <w:rsid w:val="00EB25B1"/>
    <w:rsid w:val="00EB3B59"/>
    <w:rsid w:val="00EB52BD"/>
    <w:rsid w:val="00EB5359"/>
    <w:rsid w:val="00EB59C1"/>
    <w:rsid w:val="00EB63D9"/>
    <w:rsid w:val="00EB6B74"/>
    <w:rsid w:val="00EB7F59"/>
    <w:rsid w:val="00EC0B79"/>
    <w:rsid w:val="00EC1646"/>
    <w:rsid w:val="00EC199D"/>
    <w:rsid w:val="00EC432C"/>
    <w:rsid w:val="00EC440E"/>
    <w:rsid w:val="00EC5292"/>
    <w:rsid w:val="00EC6C6C"/>
    <w:rsid w:val="00ED00F6"/>
    <w:rsid w:val="00ED177A"/>
    <w:rsid w:val="00ED1A2A"/>
    <w:rsid w:val="00ED3D6C"/>
    <w:rsid w:val="00ED4343"/>
    <w:rsid w:val="00ED44A1"/>
    <w:rsid w:val="00ED459C"/>
    <w:rsid w:val="00ED4635"/>
    <w:rsid w:val="00ED4AFC"/>
    <w:rsid w:val="00ED5341"/>
    <w:rsid w:val="00ED5EAE"/>
    <w:rsid w:val="00ED6DC8"/>
    <w:rsid w:val="00ED7607"/>
    <w:rsid w:val="00ED7BB8"/>
    <w:rsid w:val="00EE03F5"/>
    <w:rsid w:val="00EE076D"/>
    <w:rsid w:val="00EE2381"/>
    <w:rsid w:val="00EE2F73"/>
    <w:rsid w:val="00EE32F7"/>
    <w:rsid w:val="00EE378C"/>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6104"/>
    <w:rsid w:val="00F36C7E"/>
    <w:rsid w:val="00F37303"/>
    <w:rsid w:val="00F37B37"/>
    <w:rsid w:val="00F37B93"/>
    <w:rsid w:val="00F41600"/>
    <w:rsid w:val="00F418B8"/>
    <w:rsid w:val="00F422EB"/>
    <w:rsid w:val="00F42468"/>
    <w:rsid w:val="00F43139"/>
    <w:rsid w:val="00F43F01"/>
    <w:rsid w:val="00F44439"/>
    <w:rsid w:val="00F454E0"/>
    <w:rsid w:val="00F458D9"/>
    <w:rsid w:val="00F47270"/>
    <w:rsid w:val="00F503F0"/>
    <w:rsid w:val="00F50AE1"/>
    <w:rsid w:val="00F50DBE"/>
    <w:rsid w:val="00F51571"/>
    <w:rsid w:val="00F5339F"/>
    <w:rsid w:val="00F55A00"/>
    <w:rsid w:val="00F55A10"/>
    <w:rsid w:val="00F56241"/>
    <w:rsid w:val="00F56871"/>
    <w:rsid w:val="00F61B75"/>
    <w:rsid w:val="00F62091"/>
    <w:rsid w:val="00F647D6"/>
    <w:rsid w:val="00F72D1A"/>
    <w:rsid w:val="00F72D8D"/>
    <w:rsid w:val="00F744D6"/>
    <w:rsid w:val="00F760B7"/>
    <w:rsid w:val="00F80141"/>
    <w:rsid w:val="00F8033B"/>
    <w:rsid w:val="00F833D6"/>
    <w:rsid w:val="00F84ED8"/>
    <w:rsid w:val="00F8687F"/>
    <w:rsid w:val="00F87586"/>
    <w:rsid w:val="00F9127E"/>
    <w:rsid w:val="00F91D2F"/>
    <w:rsid w:val="00F92115"/>
    <w:rsid w:val="00F92935"/>
    <w:rsid w:val="00F92BB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2CB4"/>
    <w:rsid w:val="00FB2F62"/>
    <w:rsid w:val="00FB460E"/>
    <w:rsid w:val="00FB49D8"/>
    <w:rsid w:val="00FB57FD"/>
    <w:rsid w:val="00FB793A"/>
    <w:rsid w:val="00FB7D15"/>
    <w:rsid w:val="00FC1D0C"/>
    <w:rsid w:val="00FC2A0A"/>
    <w:rsid w:val="00FC40AA"/>
    <w:rsid w:val="00FC444C"/>
    <w:rsid w:val="00FC446C"/>
    <w:rsid w:val="00FC58A3"/>
    <w:rsid w:val="00FC6ACA"/>
    <w:rsid w:val="00FC733A"/>
    <w:rsid w:val="00FD0D33"/>
    <w:rsid w:val="00FD16E7"/>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DD0"/>
    <w:rsid w:val="00FF1C17"/>
    <w:rsid w:val="00FF1EB0"/>
    <w:rsid w:val="00FF2981"/>
    <w:rsid w:val="00FF36A0"/>
    <w:rsid w:val="00FF4622"/>
    <w:rsid w:val="00FF480F"/>
    <w:rsid w:val="00FF4EF6"/>
    <w:rsid w:val="00FF52C9"/>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0BE39-DB3A-4767-89D7-41B94AF6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120</TotalTime>
  <Pages>2</Pages>
  <Words>231</Words>
  <Characters>1320</Characters>
  <Application>Microsoft Office Word</Application>
  <DocSecurity>0</DocSecurity>
  <Lines>11</Lines>
  <Paragraphs>3</Paragraphs>
  <ScaleCrop>false</ScaleCrop>
  <Company>JointSky</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41</cp:revision>
  <dcterms:created xsi:type="dcterms:W3CDTF">2020-03-06T09:29:00Z</dcterms:created>
  <dcterms:modified xsi:type="dcterms:W3CDTF">2020-03-06T11:29:00Z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