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75925">
        <w:rPr>
          <w:rFonts w:ascii="黑体" w:eastAsia="黑体" w:hAnsi="黑体" w:hint="eastAsia"/>
          <w:sz w:val="52"/>
        </w:rPr>
        <w:t>4</w:t>
      </w:r>
      <w:r w:rsidR="00D869B2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</w:t>
            </w:r>
            <w:r w:rsidR="00AB07EB">
              <w:rPr>
                <w:rFonts w:ascii="仿宋" w:eastAsia="仿宋" w:hAnsi="仿宋"/>
                <w:sz w:val="28"/>
                <w:szCs w:val="28"/>
              </w:rPr>
              <w:t>9</w:t>
            </w:r>
            <w:r w:rsidR="00A04A34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AA7C13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年新增</w:t>
            </w:r>
            <w:r w:rsidR="00A04A34">
              <w:rPr>
                <w:rFonts w:ascii="仿宋" w:eastAsia="仿宋" w:hAnsi="仿宋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个，流失</w:t>
            </w:r>
            <w:r w:rsidR="00A04A3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1个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7B53C8" w:rsidRPr="007B53C8" w:rsidRDefault="007B53C8" w:rsidP="007B53C8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B53C8">
              <w:rPr>
                <w:rFonts w:ascii="仿宋" w:eastAsia="仿宋" w:hAnsi="仿宋" w:hint="eastAsia"/>
                <w:sz w:val="28"/>
                <w:szCs w:val="24"/>
              </w:rPr>
              <w:t>广西在线监控平台运</w:t>
            </w:r>
            <w:proofErr w:type="gramStart"/>
            <w:r w:rsidRPr="007B53C8">
              <w:rPr>
                <w:rFonts w:ascii="仿宋" w:eastAsia="仿宋" w:hAnsi="仿宋" w:hint="eastAsia"/>
                <w:sz w:val="28"/>
                <w:szCs w:val="24"/>
              </w:rPr>
              <w:t>维项目</w:t>
            </w:r>
            <w:proofErr w:type="gramEnd"/>
            <w:r w:rsidRPr="007B53C8">
              <w:rPr>
                <w:rFonts w:ascii="仿宋" w:eastAsia="仿宋" w:hAnsi="仿宋" w:hint="eastAsia"/>
                <w:sz w:val="28"/>
                <w:szCs w:val="24"/>
              </w:rPr>
              <w:t>投标资料准备。</w:t>
            </w:r>
          </w:p>
          <w:p w:rsidR="007B53C8" w:rsidRPr="007B53C8" w:rsidRDefault="007B53C8" w:rsidP="007B53C8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B53C8">
              <w:rPr>
                <w:rFonts w:ascii="仿宋" w:eastAsia="仿宋" w:hAnsi="仿宋" w:hint="eastAsia"/>
                <w:sz w:val="28"/>
                <w:szCs w:val="24"/>
              </w:rPr>
              <w:t>广州巡检项目推进。</w:t>
            </w:r>
          </w:p>
          <w:p w:rsidR="007B53C8" w:rsidRPr="007B53C8" w:rsidRDefault="007B53C8" w:rsidP="007B53C8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B53C8">
              <w:rPr>
                <w:rFonts w:ascii="仿宋" w:eastAsia="仿宋" w:hAnsi="仿宋" w:hint="eastAsia"/>
                <w:sz w:val="28"/>
                <w:szCs w:val="24"/>
              </w:rPr>
              <w:t>广州白云区巡检项目方案及预算编写报给用户。</w:t>
            </w:r>
          </w:p>
          <w:p w:rsidR="003D4B96" w:rsidRPr="00436CE1" w:rsidRDefault="007B53C8" w:rsidP="007B53C8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B53C8">
              <w:rPr>
                <w:rFonts w:ascii="仿宋" w:eastAsia="仿宋" w:hAnsi="仿宋" w:hint="eastAsia"/>
                <w:sz w:val="28"/>
                <w:szCs w:val="24"/>
              </w:rPr>
              <w:t>公司巡检项目汇总情况报给湖南用户</w:t>
            </w:r>
            <w:r w:rsidR="003D4B9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063B36" w:rsidRPr="00063B36" w:rsidRDefault="00063B36" w:rsidP="00063B36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63B36">
              <w:rPr>
                <w:rFonts w:ascii="仿宋" w:eastAsia="仿宋" w:hAnsi="仿宋" w:hint="eastAsia"/>
                <w:sz w:val="28"/>
                <w:szCs w:val="24"/>
              </w:rPr>
              <w:t>厦门环境税平台建设项目跟进。</w:t>
            </w:r>
          </w:p>
          <w:p w:rsidR="00063B36" w:rsidRPr="00063B36" w:rsidRDefault="00063B36" w:rsidP="00063B36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063B36">
              <w:rPr>
                <w:rFonts w:ascii="仿宋" w:eastAsia="仿宋" w:hAnsi="仿宋" w:hint="eastAsia"/>
                <w:sz w:val="28"/>
                <w:szCs w:val="24"/>
              </w:rPr>
              <w:t>翰蓝工程</w:t>
            </w:r>
            <w:proofErr w:type="gramEnd"/>
            <w:r w:rsidRPr="00063B36">
              <w:rPr>
                <w:rFonts w:ascii="仿宋" w:eastAsia="仿宋" w:hAnsi="仿宋" w:hint="eastAsia"/>
                <w:sz w:val="28"/>
                <w:szCs w:val="24"/>
              </w:rPr>
              <w:t>公司烟气传输合作洽谈，取得后续新建设项目定向采购的结果。</w:t>
            </w:r>
          </w:p>
          <w:p w:rsidR="0096057F" w:rsidRPr="0096057F" w:rsidRDefault="00063B36" w:rsidP="00063B36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63B36">
              <w:rPr>
                <w:rFonts w:ascii="仿宋" w:eastAsia="仿宋" w:hAnsi="仿宋" w:hint="eastAsia"/>
                <w:sz w:val="28"/>
                <w:szCs w:val="24"/>
              </w:rPr>
              <w:t>江苏圣元参数管</w:t>
            </w:r>
            <w:proofErr w:type="gramStart"/>
            <w:r w:rsidRPr="00063B36">
              <w:rPr>
                <w:rFonts w:ascii="仿宋" w:eastAsia="仿宋" w:hAnsi="仿宋" w:hint="eastAsia"/>
                <w:sz w:val="28"/>
                <w:szCs w:val="24"/>
              </w:rPr>
              <w:t>控功能</w:t>
            </w:r>
            <w:proofErr w:type="gramEnd"/>
            <w:r w:rsidRPr="00063B36">
              <w:rPr>
                <w:rFonts w:ascii="仿宋" w:eastAsia="仿宋" w:hAnsi="仿宋" w:hint="eastAsia"/>
                <w:sz w:val="28"/>
                <w:szCs w:val="24"/>
              </w:rPr>
              <w:t>实施协调工作</w:t>
            </w:r>
            <w:r w:rsidR="00C60FF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063B36" w:rsidRPr="00063B36" w:rsidRDefault="00063B36" w:rsidP="00063B36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063B36">
              <w:rPr>
                <w:rFonts w:ascii="仿宋" w:eastAsia="仿宋" w:hAnsi="仿宋" w:hint="eastAsia"/>
                <w:sz w:val="28"/>
                <w:szCs w:val="24"/>
              </w:rPr>
              <w:t>长春督办项目付款工作、项目工作等；</w:t>
            </w:r>
          </w:p>
          <w:p w:rsidR="00022F87" w:rsidRPr="00022F87" w:rsidRDefault="00063B36" w:rsidP="00063B36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63B36">
              <w:rPr>
                <w:rFonts w:ascii="仿宋" w:eastAsia="仿宋" w:hAnsi="仿宋" w:hint="eastAsia"/>
                <w:sz w:val="28"/>
                <w:szCs w:val="24"/>
              </w:rPr>
              <w:t>巴彦淖尔合同签订及付款跟进</w:t>
            </w:r>
            <w:r w:rsidR="005D7787" w:rsidRPr="005D778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A5790A" w:rsidRPr="00A5790A" w:rsidRDefault="00A5790A" w:rsidP="00A5790A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5790A">
              <w:rPr>
                <w:rFonts w:ascii="仿宋" w:eastAsia="仿宋" w:hAnsi="仿宋" w:hint="eastAsia"/>
                <w:sz w:val="28"/>
                <w:szCs w:val="24"/>
              </w:rPr>
              <w:t>热力总公司前往对回款情况进行沟通。</w:t>
            </w:r>
          </w:p>
          <w:p w:rsidR="00A5790A" w:rsidRPr="00A5790A" w:rsidRDefault="00A5790A" w:rsidP="00A5790A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5790A">
              <w:rPr>
                <w:rFonts w:ascii="仿宋" w:eastAsia="仿宋" w:hAnsi="仿宋" w:hint="eastAsia"/>
                <w:sz w:val="28"/>
                <w:szCs w:val="24"/>
              </w:rPr>
              <w:t>陕西省厅与客户沟通人员调动情况。</w:t>
            </w:r>
          </w:p>
          <w:p w:rsidR="00A5790A" w:rsidRPr="00A5790A" w:rsidRDefault="00A5790A" w:rsidP="00A5790A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5790A">
              <w:rPr>
                <w:rFonts w:ascii="仿宋" w:eastAsia="仿宋" w:hAnsi="仿宋" w:hint="eastAsia"/>
                <w:sz w:val="28"/>
                <w:szCs w:val="24"/>
              </w:rPr>
              <w:t>运城</w:t>
            </w:r>
            <w:proofErr w:type="gramStart"/>
            <w:r w:rsidRPr="00A5790A">
              <w:rPr>
                <w:rFonts w:ascii="仿宋" w:eastAsia="仿宋" w:hAnsi="仿宋" w:hint="eastAsia"/>
                <w:sz w:val="28"/>
                <w:szCs w:val="24"/>
              </w:rPr>
              <w:t>市县级版软件</w:t>
            </w:r>
            <w:proofErr w:type="gramEnd"/>
            <w:r w:rsidRPr="00A5790A">
              <w:rPr>
                <w:rFonts w:ascii="仿宋" w:eastAsia="仿宋" w:hAnsi="仿宋" w:hint="eastAsia"/>
                <w:sz w:val="28"/>
                <w:szCs w:val="24"/>
              </w:rPr>
              <w:t>推广与第三方公司沟通实施方案。</w:t>
            </w:r>
          </w:p>
          <w:p w:rsidR="0036185E" w:rsidRPr="006E10EA" w:rsidRDefault="00A5790A" w:rsidP="00A5790A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5790A">
              <w:rPr>
                <w:rFonts w:ascii="仿宋" w:eastAsia="仿宋" w:hAnsi="仿宋" w:hint="eastAsia"/>
                <w:sz w:val="28"/>
                <w:szCs w:val="24"/>
              </w:rPr>
              <w:t>山西吕梁历史投标保证金回款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C06EA5" w:rsidRPr="00C06EA5" w:rsidRDefault="00C06EA5" w:rsidP="00C06EA5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06EA5">
              <w:rPr>
                <w:rFonts w:ascii="仿宋" w:eastAsia="仿宋" w:hAnsi="仿宋" w:hint="eastAsia"/>
                <w:sz w:val="28"/>
                <w:szCs w:val="24"/>
              </w:rPr>
              <w:t>万州三峰值守合同签订</w:t>
            </w:r>
          </w:p>
          <w:p w:rsidR="00C06EA5" w:rsidRPr="00C06EA5" w:rsidRDefault="00C06EA5" w:rsidP="00C06EA5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06EA5">
              <w:rPr>
                <w:rFonts w:ascii="仿宋" w:eastAsia="仿宋" w:hAnsi="仿宋" w:hint="eastAsia"/>
                <w:sz w:val="28"/>
                <w:szCs w:val="24"/>
              </w:rPr>
              <w:t>云南绿色能源先给值守，下周走合同流程</w:t>
            </w:r>
          </w:p>
          <w:p w:rsidR="00C06EA5" w:rsidRPr="00C06EA5" w:rsidRDefault="00C06EA5" w:rsidP="00C06EA5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06EA5">
              <w:rPr>
                <w:rFonts w:ascii="仿宋" w:eastAsia="仿宋" w:hAnsi="仿宋" w:hint="eastAsia"/>
                <w:sz w:val="28"/>
                <w:szCs w:val="24"/>
              </w:rPr>
              <w:t>贵州</w:t>
            </w:r>
            <w:proofErr w:type="gramStart"/>
            <w:r w:rsidRPr="00C06EA5">
              <w:rPr>
                <w:rFonts w:ascii="仿宋" w:eastAsia="仿宋" w:hAnsi="仿宋" w:hint="eastAsia"/>
                <w:sz w:val="28"/>
                <w:szCs w:val="24"/>
              </w:rPr>
              <w:t>第三放运维考核</w:t>
            </w:r>
            <w:proofErr w:type="gramEnd"/>
            <w:r w:rsidRPr="00C06EA5">
              <w:rPr>
                <w:rFonts w:ascii="仿宋" w:eastAsia="仿宋" w:hAnsi="仿宋" w:hint="eastAsia"/>
                <w:sz w:val="28"/>
                <w:szCs w:val="24"/>
              </w:rPr>
              <w:t>系统质保金已经退到中节能账户，预计下周</w:t>
            </w:r>
            <w:proofErr w:type="gramStart"/>
            <w:r w:rsidRPr="00C06EA5">
              <w:rPr>
                <w:rFonts w:ascii="仿宋" w:eastAsia="仿宋" w:hAnsi="仿宋" w:hint="eastAsia"/>
                <w:sz w:val="28"/>
                <w:szCs w:val="24"/>
              </w:rPr>
              <w:t>给支付</w:t>
            </w:r>
            <w:proofErr w:type="gramEnd"/>
            <w:r w:rsidRPr="00C06EA5">
              <w:rPr>
                <w:rFonts w:ascii="仿宋" w:eastAsia="仿宋" w:hAnsi="仿宋" w:hint="eastAsia"/>
                <w:sz w:val="28"/>
                <w:szCs w:val="24"/>
              </w:rPr>
              <w:t>剩余的五万八千的费用</w:t>
            </w:r>
          </w:p>
          <w:p w:rsidR="00C06EA5" w:rsidRPr="00C06EA5" w:rsidRDefault="00C06EA5" w:rsidP="00C06EA5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06EA5">
              <w:rPr>
                <w:rFonts w:ascii="仿宋" w:eastAsia="仿宋" w:hAnsi="仿宋" w:hint="eastAsia"/>
                <w:sz w:val="28"/>
                <w:szCs w:val="24"/>
              </w:rPr>
              <w:t>贵州省运维剩余30%的尾</w:t>
            </w:r>
            <w:proofErr w:type="gramStart"/>
            <w:r w:rsidRPr="00C06EA5">
              <w:rPr>
                <w:rFonts w:ascii="仿宋" w:eastAsia="仿宋" w:hAnsi="仿宋" w:hint="eastAsia"/>
                <w:sz w:val="28"/>
                <w:szCs w:val="24"/>
              </w:rPr>
              <w:t>款需要</w:t>
            </w:r>
            <w:proofErr w:type="gramEnd"/>
            <w:r w:rsidRPr="00C06EA5">
              <w:rPr>
                <w:rFonts w:ascii="仿宋" w:eastAsia="仿宋" w:hAnsi="仿宋" w:hint="eastAsia"/>
                <w:sz w:val="28"/>
                <w:szCs w:val="24"/>
              </w:rPr>
              <w:t>走一个合同变更手续，变更</w:t>
            </w:r>
            <w:proofErr w:type="gramStart"/>
            <w:r w:rsidRPr="00C06EA5">
              <w:rPr>
                <w:rFonts w:ascii="仿宋" w:eastAsia="仿宋" w:hAnsi="仿宋" w:hint="eastAsia"/>
                <w:sz w:val="28"/>
                <w:szCs w:val="24"/>
              </w:rPr>
              <w:t>更</w:t>
            </w:r>
            <w:proofErr w:type="gramEnd"/>
            <w:r w:rsidRPr="00C06EA5">
              <w:rPr>
                <w:rFonts w:ascii="仿宋" w:eastAsia="仿宋" w:hAnsi="仿宋" w:hint="eastAsia"/>
                <w:sz w:val="28"/>
                <w:szCs w:val="24"/>
              </w:rPr>
              <w:t>合同已经发给王鹏飞，目前卡在洪涛哪里。王鹏飞和洪涛沟通 估计今年付款有些难度。</w:t>
            </w:r>
          </w:p>
          <w:p w:rsidR="00622610" w:rsidRPr="00F96710" w:rsidRDefault="00C06EA5" w:rsidP="00C06EA5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06EA5">
              <w:rPr>
                <w:rFonts w:ascii="仿宋" w:eastAsia="仿宋" w:hAnsi="仿宋" w:hint="eastAsia"/>
                <w:sz w:val="28"/>
                <w:szCs w:val="24"/>
              </w:rPr>
              <w:t>成都中节能24小时值守已经在走他们的内部评审流程</w:t>
            </w:r>
            <w:r w:rsidR="009533AA" w:rsidRPr="009533A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京津冀鲁：</w:t>
            </w:r>
          </w:p>
          <w:p w:rsidR="00E707A7" w:rsidRPr="00E707A7" w:rsidRDefault="00E707A7" w:rsidP="00E707A7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707A7">
              <w:rPr>
                <w:rFonts w:ascii="仿宋" w:eastAsia="仿宋" w:hAnsi="仿宋" w:hint="eastAsia"/>
                <w:sz w:val="28"/>
                <w:szCs w:val="24"/>
              </w:rPr>
              <w:t>霸州中电环保发电有限公司值守合同与培训合同报送</w:t>
            </w:r>
          </w:p>
          <w:p w:rsidR="00E707A7" w:rsidRPr="00E707A7" w:rsidRDefault="00E707A7" w:rsidP="00E707A7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707A7">
              <w:rPr>
                <w:rFonts w:ascii="仿宋" w:eastAsia="仿宋" w:hAnsi="仿宋" w:hint="eastAsia"/>
                <w:sz w:val="28"/>
                <w:szCs w:val="24"/>
              </w:rPr>
              <w:t>齐河光大环保能源有限公司值守服务合同的签订</w:t>
            </w:r>
          </w:p>
          <w:p w:rsidR="00E707A7" w:rsidRPr="00E707A7" w:rsidRDefault="00E707A7" w:rsidP="00E707A7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707A7">
              <w:rPr>
                <w:rFonts w:ascii="仿宋" w:eastAsia="仿宋" w:hAnsi="仿宋" w:hint="eastAsia"/>
                <w:sz w:val="28"/>
                <w:szCs w:val="24"/>
              </w:rPr>
              <w:t>无锡客户投诉跟进</w:t>
            </w:r>
            <w:proofErr w:type="gramStart"/>
            <w:r w:rsidRPr="00E707A7">
              <w:rPr>
                <w:rFonts w:ascii="仿宋" w:eastAsia="仿宋" w:hAnsi="仿宋" w:hint="eastAsia"/>
                <w:sz w:val="28"/>
                <w:szCs w:val="24"/>
              </w:rPr>
              <w:t>已跟任欣沟通</w:t>
            </w:r>
            <w:proofErr w:type="gramEnd"/>
          </w:p>
          <w:p w:rsidR="000371DD" w:rsidRPr="00BF30F8" w:rsidRDefault="00E707A7" w:rsidP="00E707A7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707A7">
              <w:rPr>
                <w:rFonts w:ascii="仿宋" w:eastAsia="仿宋" w:hAnsi="仿宋" w:hint="eastAsia"/>
                <w:sz w:val="28"/>
                <w:szCs w:val="24"/>
              </w:rPr>
              <w:t>代理</w:t>
            </w:r>
            <w:proofErr w:type="gramStart"/>
            <w:r w:rsidRPr="00E707A7">
              <w:rPr>
                <w:rFonts w:ascii="仿宋" w:eastAsia="仿宋" w:hAnsi="仿宋" w:hint="eastAsia"/>
                <w:sz w:val="28"/>
                <w:szCs w:val="24"/>
              </w:rPr>
              <w:t>商数采仪安装</w:t>
            </w:r>
            <w:proofErr w:type="gramEnd"/>
            <w:r w:rsidRPr="00E707A7">
              <w:rPr>
                <w:rFonts w:ascii="仿宋" w:eastAsia="仿宋" w:hAnsi="仿宋" w:hint="eastAsia"/>
                <w:sz w:val="28"/>
                <w:szCs w:val="24"/>
              </w:rPr>
              <w:t>工作量报价</w:t>
            </w:r>
            <w:r w:rsidR="000371D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4D48EB" w:rsidRPr="00F1695A" w:rsidRDefault="00F771FB" w:rsidP="00F1695A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2E26BE" w:rsidRPr="002E26BE" w:rsidRDefault="002E26BE" w:rsidP="002E26B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E26BE">
              <w:rPr>
                <w:rFonts w:ascii="仿宋" w:eastAsia="仿宋" w:hAnsi="仿宋" w:hint="eastAsia"/>
                <w:sz w:val="28"/>
                <w:szCs w:val="24"/>
              </w:rPr>
              <w:t>光大宝应</w:t>
            </w:r>
            <w:proofErr w:type="gramStart"/>
            <w:r w:rsidRPr="002E26BE">
              <w:rPr>
                <w:rFonts w:ascii="仿宋" w:eastAsia="仿宋" w:hAnsi="仿宋" w:hint="eastAsia"/>
                <w:sz w:val="28"/>
                <w:szCs w:val="24"/>
              </w:rPr>
              <w:t>数采仪合同</w:t>
            </w:r>
            <w:proofErr w:type="gramEnd"/>
            <w:r w:rsidRPr="002E26BE">
              <w:rPr>
                <w:rFonts w:ascii="仿宋" w:eastAsia="仿宋" w:hAnsi="仿宋" w:hint="eastAsia"/>
                <w:sz w:val="28"/>
                <w:szCs w:val="24"/>
              </w:rPr>
              <w:t>情况沟通；</w:t>
            </w:r>
          </w:p>
          <w:p w:rsidR="002E26BE" w:rsidRPr="002E26BE" w:rsidRDefault="002E26BE" w:rsidP="002E26B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E26BE">
              <w:rPr>
                <w:rFonts w:ascii="仿宋" w:eastAsia="仿宋" w:hAnsi="仿宋" w:hint="eastAsia"/>
                <w:sz w:val="28"/>
                <w:szCs w:val="24"/>
              </w:rPr>
              <w:t>5家企业值守沟通；</w:t>
            </w:r>
          </w:p>
          <w:p w:rsidR="002E26BE" w:rsidRPr="002E26BE" w:rsidRDefault="002E26BE" w:rsidP="002E26B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E26BE">
              <w:rPr>
                <w:rFonts w:ascii="仿宋" w:eastAsia="仿宋" w:hAnsi="仿宋" w:hint="eastAsia"/>
                <w:sz w:val="28"/>
                <w:szCs w:val="24"/>
              </w:rPr>
              <w:t>苏州项目付款问题沟通；</w:t>
            </w:r>
          </w:p>
          <w:p w:rsidR="00D209B0" w:rsidRPr="00F23876" w:rsidRDefault="002E26BE" w:rsidP="002E26B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E26BE">
              <w:rPr>
                <w:rFonts w:ascii="仿宋" w:eastAsia="仿宋" w:hAnsi="仿宋" w:hint="eastAsia"/>
                <w:sz w:val="28"/>
                <w:szCs w:val="24"/>
              </w:rPr>
              <w:t>江苏省</w:t>
            </w:r>
            <w:proofErr w:type="gramStart"/>
            <w:r w:rsidRPr="002E26BE">
              <w:rPr>
                <w:rFonts w:ascii="仿宋" w:eastAsia="仿宋" w:hAnsi="仿宋" w:hint="eastAsia"/>
                <w:sz w:val="28"/>
                <w:szCs w:val="24"/>
              </w:rPr>
              <w:t>厅项目</w:t>
            </w:r>
            <w:proofErr w:type="gramEnd"/>
            <w:r w:rsidRPr="002E26BE">
              <w:rPr>
                <w:rFonts w:ascii="仿宋" w:eastAsia="仿宋" w:hAnsi="仿宋" w:hint="eastAsia"/>
                <w:sz w:val="28"/>
                <w:szCs w:val="24"/>
              </w:rPr>
              <w:t>沟通</w:t>
            </w:r>
            <w:r w:rsidR="000F2AC5" w:rsidRPr="000F2AC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43533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15D1C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BD10E9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A3C80">
              <w:rPr>
                <w:rFonts w:ascii="仿宋" w:eastAsia="仿宋" w:hAnsi="仿宋" w:hint="eastAsia"/>
                <w:sz w:val="28"/>
                <w:szCs w:val="24"/>
              </w:rPr>
              <w:t>13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4</w:t>
            </w:r>
            <w:r w:rsidR="0043533F">
              <w:rPr>
                <w:rFonts w:ascii="仿宋" w:eastAsia="仿宋" w:hAnsi="仿宋" w:hint="eastAsia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0D256D" w:rsidRPr="000D256D" w:rsidRDefault="00E90126" w:rsidP="00BE7D8A">
            <w:pPr>
              <w:pStyle w:val="ab"/>
              <w:numPr>
                <w:ilvl w:val="1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90126">
              <w:rPr>
                <w:rFonts w:ascii="仿宋" w:eastAsia="仿宋" w:hAnsi="仿宋" w:hint="eastAsia"/>
                <w:sz w:val="28"/>
                <w:szCs w:val="24"/>
              </w:rPr>
              <w:t>总部16人，五个人毕业入职，还有一个需要考虑一下，周一回复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6932F8" w:rsidRPr="006932F8" w:rsidRDefault="007F3AE0" w:rsidP="006932F8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F3AE0">
              <w:rPr>
                <w:rFonts w:ascii="仿宋" w:eastAsia="仿宋" w:hAnsi="仿宋" w:hint="eastAsia"/>
                <w:sz w:val="28"/>
                <w:szCs w:val="24"/>
              </w:rPr>
              <w:t>2人，2B（王超、费洋）</w:t>
            </w:r>
          </w:p>
          <w:p w:rsidR="004414D2" w:rsidRPr="00C0778E" w:rsidRDefault="007F3AE0" w:rsidP="006932F8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F3AE0">
              <w:rPr>
                <w:rFonts w:ascii="仿宋" w:eastAsia="仿宋" w:hAnsi="仿宋" w:hint="eastAsia"/>
                <w:sz w:val="28"/>
                <w:szCs w:val="24"/>
              </w:rPr>
              <w:t>五个人毕业入职</w:t>
            </w:r>
            <w:r w:rsidR="0038375B">
              <w:rPr>
                <w:rFonts w:ascii="仿宋" w:eastAsia="仿宋" w:hAnsi="仿宋" w:hint="eastAsia"/>
                <w:sz w:val="28"/>
                <w:szCs w:val="24"/>
              </w:rPr>
              <w:t>；</w:t>
            </w:r>
            <w:r w:rsidR="000C4EF8" w:rsidRPr="00C0778E"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E467F4" w:rsidRDefault="00E467F4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364B9F" w:rsidRPr="00364B9F" w:rsidRDefault="00955450" w:rsidP="001727FF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55450">
              <w:rPr>
                <w:rFonts w:ascii="仿宋" w:eastAsia="仿宋" w:hAnsi="仿宋" w:hint="eastAsia"/>
                <w:sz w:val="28"/>
                <w:szCs w:val="24"/>
              </w:rPr>
              <w:t>1人，王虎</w:t>
            </w:r>
          </w:p>
          <w:p w:rsidR="00BF20C9" w:rsidRPr="00A166E3" w:rsidRDefault="0010767C" w:rsidP="001727FF">
            <w:pPr>
              <w:pStyle w:val="ab"/>
              <w:numPr>
                <w:ilvl w:val="0"/>
                <w:numId w:val="27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425558" w:rsidRPr="00BF20C9" w:rsidRDefault="00354B7B" w:rsidP="001727FF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54B7B">
              <w:rPr>
                <w:rFonts w:ascii="仿宋" w:eastAsia="仿宋" w:hAnsi="仿宋" w:hint="eastAsia"/>
                <w:sz w:val="28"/>
                <w:szCs w:val="24"/>
              </w:rPr>
              <w:t>1人：费洋入职后离职 。预计近期将离职：景盼</w:t>
            </w:r>
            <w:proofErr w:type="gramStart"/>
            <w:r w:rsidRPr="00354B7B">
              <w:rPr>
                <w:rFonts w:ascii="仿宋" w:eastAsia="仿宋" w:hAnsi="仿宋" w:hint="eastAsia"/>
                <w:sz w:val="28"/>
                <w:szCs w:val="24"/>
              </w:rPr>
              <w:t>盼</w:t>
            </w:r>
            <w:proofErr w:type="gramEnd"/>
            <w:r w:rsidR="009D0D4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769E9" w:rsidRPr="00A769E9" w:rsidRDefault="00A769E9" w:rsidP="00A769E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769E9">
              <w:rPr>
                <w:rFonts w:ascii="仿宋" w:eastAsia="仿宋" w:hAnsi="仿宋" w:hint="eastAsia"/>
                <w:sz w:val="28"/>
                <w:szCs w:val="24"/>
              </w:rPr>
              <w:t>垃圾焚烧企业端问题解决及升级</w:t>
            </w:r>
          </w:p>
          <w:p w:rsidR="00A769E9" w:rsidRPr="00A769E9" w:rsidRDefault="00A769E9" w:rsidP="00A769E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769E9">
              <w:rPr>
                <w:rFonts w:ascii="仿宋" w:eastAsia="仿宋" w:hAnsi="仿宋" w:hint="eastAsia"/>
                <w:sz w:val="28"/>
                <w:szCs w:val="24"/>
              </w:rPr>
              <w:t>排查系统升级</w:t>
            </w:r>
          </w:p>
          <w:p w:rsidR="00A769E9" w:rsidRPr="00A769E9" w:rsidRDefault="00A769E9" w:rsidP="00A769E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A769E9">
              <w:rPr>
                <w:rFonts w:ascii="仿宋" w:eastAsia="仿宋" w:hAnsi="仿宋" w:hint="eastAsia"/>
                <w:sz w:val="28"/>
                <w:szCs w:val="24"/>
              </w:rPr>
              <w:t>垃圾焚烧培训报名</w:t>
            </w:r>
          </w:p>
          <w:p w:rsidR="008A7BF2" w:rsidRPr="008F1AE1" w:rsidRDefault="00A769E9" w:rsidP="00A769E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769E9">
              <w:rPr>
                <w:rFonts w:ascii="仿宋" w:eastAsia="仿宋" w:hAnsi="仿宋" w:hint="eastAsia"/>
                <w:sz w:val="28"/>
                <w:szCs w:val="24"/>
              </w:rPr>
              <w:t>部级人员成超、向彪婚假工作交接安排</w:t>
            </w:r>
          </w:p>
          <w:p w:rsidR="00A972E3" w:rsidRDefault="00A972E3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DE392B" w:rsidRPr="00DE392B" w:rsidRDefault="00DE392B" w:rsidP="00DE392B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DE392B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6E6C19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46738E">
              <w:rPr>
                <w:rFonts w:ascii="仿宋" w:eastAsia="仿宋" w:hAnsi="仿宋"/>
                <w:sz w:val="28"/>
                <w:szCs w:val="24"/>
              </w:rPr>
              <w:t>1</w:t>
            </w:r>
            <w:r w:rsidRPr="00DE392B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2A0171" w:rsidRPr="002A0171" w:rsidRDefault="002A0171" w:rsidP="002A0171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王志文2B一份：</w:t>
            </w:r>
          </w:p>
          <w:p w:rsidR="002A0171" w:rsidRPr="002A0171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齐河光大环保能源有限公司       企业污染源自动监控远程值守服务（0.98w)</w:t>
            </w:r>
          </w:p>
          <w:p w:rsidR="002A0171" w:rsidRPr="002A0171" w:rsidRDefault="002A0171" w:rsidP="002A0171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lastRenderedPageBreak/>
              <w:t>周赟</w:t>
            </w:r>
            <w:proofErr w:type="gramStart"/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琰</w:t>
            </w:r>
            <w:proofErr w:type="gramEnd"/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2b一份：</w:t>
            </w:r>
          </w:p>
          <w:p w:rsidR="002A0171" w:rsidRPr="002A0171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扬州泰达环保有限公司        企业污染源自动监控远程服务值守（2.94w)</w:t>
            </w:r>
          </w:p>
          <w:p w:rsidR="002A0171" w:rsidRPr="002A0171" w:rsidRDefault="002A0171" w:rsidP="002A0171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陈磊1/2b两份：</w:t>
            </w:r>
          </w:p>
          <w:p w:rsidR="002A0171" w:rsidRPr="002A0171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无锡新标信息技术有限公司        经销协议（企业污染源自动监控远程值守服务）</w:t>
            </w:r>
          </w:p>
          <w:p w:rsidR="002A0171" w:rsidRPr="002A0171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光大环保能源(江阴)有限公司      外传环保数据远程值守技术服务合同（4.9W)</w:t>
            </w:r>
          </w:p>
          <w:p w:rsidR="002A0171" w:rsidRPr="002A0171" w:rsidRDefault="002A0171" w:rsidP="002A0171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proofErr w:type="gramStart"/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唐欢龙</w:t>
            </w:r>
            <w:proofErr w:type="gramEnd"/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2b一份：</w:t>
            </w:r>
          </w:p>
          <w:p w:rsidR="002A0171" w:rsidRPr="002A0171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双城市格瑞电力有限公司     数据采集仪销售2台（4w)</w:t>
            </w:r>
          </w:p>
          <w:p w:rsidR="002A0171" w:rsidRPr="002A0171" w:rsidRDefault="002A0171" w:rsidP="002A0171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proofErr w:type="gramStart"/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何帮业</w:t>
            </w:r>
            <w:proofErr w:type="gramEnd"/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2b一份：</w:t>
            </w:r>
          </w:p>
          <w:p w:rsidR="002A0171" w:rsidRPr="002A0171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重庆市万州区三峰环保发电有限公司       企业污染源自动监控远程值守服务（1.96w)</w:t>
            </w:r>
          </w:p>
          <w:p w:rsidR="002A0171" w:rsidRPr="002A0171" w:rsidRDefault="002A0171" w:rsidP="002A0171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proofErr w:type="gramStart"/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段尧</w:t>
            </w:r>
            <w:proofErr w:type="gramEnd"/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2G两份：</w:t>
            </w:r>
          </w:p>
          <w:p w:rsidR="002A0171" w:rsidRPr="002A0171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运城市生态环境局      运城市重点污染源自动监控系统超标报警短信技术服务（2W)</w:t>
            </w:r>
          </w:p>
          <w:p w:rsidR="002A0171" w:rsidRPr="002A0171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晋城市环境监控中心     晋城市重点污染源自动监控系统超标报警短信技术服务（2W)</w:t>
            </w:r>
          </w:p>
          <w:p w:rsidR="002A0171" w:rsidRPr="002A0171" w:rsidRDefault="002A0171" w:rsidP="002A0171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王</w:t>
            </w:r>
            <w:proofErr w:type="gramStart"/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萨</w:t>
            </w:r>
            <w:proofErr w:type="gramEnd"/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2B两份：</w:t>
            </w:r>
          </w:p>
          <w:p w:rsidR="002A0171" w:rsidRPr="002A0171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如东天</w:t>
            </w:r>
            <w:proofErr w:type="gramStart"/>
            <w:r w:rsidRPr="002A0171">
              <w:rPr>
                <w:rFonts w:ascii="仿宋" w:eastAsia="仿宋" w:hAnsi="仿宋" w:hint="eastAsia"/>
                <w:sz w:val="28"/>
                <w:szCs w:val="24"/>
              </w:rPr>
              <w:t>楹</w:t>
            </w:r>
            <w:proofErr w:type="gramEnd"/>
            <w:r w:rsidRPr="002A0171">
              <w:rPr>
                <w:rFonts w:ascii="仿宋" w:eastAsia="仿宋" w:hAnsi="仿宋" w:hint="eastAsia"/>
                <w:sz w:val="28"/>
                <w:szCs w:val="24"/>
              </w:rPr>
              <w:t>环保能源有限公司       企业污染源自动监控远程值守服务（4.9W)</w:t>
            </w:r>
          </w:p>
          <w:p w:rsidR="002A0171" w:rsidRPr="002A0171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莒南天</w:t>
            </w:r>
            <w:proofErr w:type="gramStart"/>
            <w:r w:rsidRPr="002A0171">
              <w:rPr>
                <w:rFonts w:ascii="仿宋" w:eastAsia="仿宋" w:hAnsi="仿宋" w:hint="eastAsia"/>
                <w:sz w:val="28"/>
                <w:szCs w:val="24"/>
              </w:rPr>
              <w:t>楹</w:t>
            </w:r>
            <w:proofErr w:type="gramEnd"/>
            <w:r w:rsidRPr="002A0171">
              <w:rPr>
                <w:rFonts w:ascii="仿宋" w:eastAsia="仿宋" w:hAnsi="仿宋" w:hint="eastAsia"/>
                <w:sz w:val="28"/>
                <w:szCs w:val="24"/>
              </w:rPr>
              <w:t>环保能源有限公司      企业污染源自动监控远程值守服务（1.96w)</w:t>
            </w:r>
          </w:p>
          <w:p w:rsidR="002A0171" w:rsidRPr="002A0171" w:rsidRDefault="002A0171" w:rsidP="002A0171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陈磊2、2B一份：</w:t>
            </w:r>
          </w:p>
          <w:p w:rsidR="002A0171" w:rsidRPr="002A0171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上海英凡环保科技有限公司    垃圾焚烧专版数据采集仪销售（2.1W)</w:t>
            </w:r>
          </w:p>
          <w:p w:rsidR="002A0171" w:rsidRPr="002A0171" w:rsidRDefault="002A0171" w:rsidP="002A0171">
            <w:pPr>
              <w:ind w:left="360"/>
              <w:rPr>
                <w:rFonts w:ascii="仿宋" w:eastAsia="仿宋" w:hAnsi="仿宋" w:hint="eastAsia"/>
                <w:b/>
                <w:bCs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王国帅2B一份：</w:t>
            </w:r>
          </w:p>
          <w:p w:rsidR="00DE392B" w:rsidRPr="00A422BE" w:rsidRDefault="002A0171" w:rsidP="002A0171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A0171">
              <w:rPr>
                <w:rFonts w:ascii="仿宋" w:eastAsia="仿宋" w:hAnsi="仿宋" w:hint="eastAsia"/>
                <w:sz w:val="28"/>
                <w:szCs w:val="24"/>
              </w:rPr>
              <w:t>四平中科能源环保有限公司      企业污染源自动监控远程值守服务（1.96w)</w:t>
            </w:r>
          </w:p>
          <w:p w:rsidR="008B03D0" w:rsidRPr="00DC3F0B" w:rsidRDefault="00B77C2C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AA23B9" w:rsidRPr="00AA23B9" w:rsidRDefault="00AA23B9" w:rsidP="00AA23B9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A23B9">
              <w:rPr>
                <w:rFonts w:ascii="仿宋" w:eastAsia="仿宋" w:hAnsi="仿宋" w:hint="eastAsia"/>
                <w:sz w:val="28"/>
                <w:szCs w:val="28"/>
              </w:rPr>
              <w:t>本周刘希鑫广西运维的投标文件编写一拖二</w:t>
            </w:r>
          </w:p>
          <w:p w:rsidR="00EF7D59" w:rsidRPr="00EF7D59" w:rsidRDefault="00AA23B9" w:rsidP="00AA23B9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AA23B9">
              <w:rPr>
                <w:rFonts w:ascii="仿宋" w:eastAsia="仿宋" w:hAnsi="仿宋" w:hint="eastAsia"/>
                <w:sz w:val="28"/>
                <w:szCs w:val="28"/>
              </w:rPr>
              <w:t>李红燕滨海新区2019年运维服务项目评分表</w:t>
            </w:r>
            <w:r w:rsidR="005F7A51" w:rsidRPr="005F7A5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3198D" w:rsidRPr="0033198D" w:rsidRDefault="0033198D" w:rsidP="001727FF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B55947" w:rsidRPr="00B55947" w:rsidRDefault="00B55947" w:rsidP="00B55947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55947">
              <w:rPr>
                <w:rFonts w:ascii="仿宋" w:eastAsia="仿宋" w:hAnsi="仿宋" w:hint="eastAsia"/>
                <w:sz w:val="28"/>
                <w:szCs w:val="28"/>
              </w:rPr>
              <w:t>招聘：校园招聘面试、新疆招聘沟通；</w:t>
            </w:r>
          </w:p>
          <w:p w:rsidR="00B55947" w:rsidRPr="00B55947" w:rsidRDefault="00B55947" w:rsidP="00B55947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55947">
              <w:rPr>
                <w:rFonts w:ascii="仿宋" w:eastAsia="仿宋" w:hAnsi="仿宋" w:hint="eastAsia"/>
                <w:sz w:val="28"/>
                <w:szCs w:val="28"/>
              </w:rPr>
              <w:t>11月人员招聘、空缺报表</w:t>
            </w:r>
            <w:r w:rsidR="00C76235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B55947" w:rsidRPr="00B55947" w:rsidRDefault="00B55947" w:rsidP="00B55947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B55947">
              <w:rPr>
                <w:rFonts w:ascii="仿宋" w:eastAsia="仿宋" w:hAnsi="仿宋" w:hint="eastAsia"/>
                <w:sz w:val="28"/>
                <w:szCs w:val="28"/>
              </w:rPr>
              <w:t>11月合同事项表</w:t>
            </w:r>
            <w:r w:rsidR="00C76235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495E87" w:rsidRPr="00495E87" w:rsidRDefault="00B55947" w:rsidP="00B5594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55947">
              <w:rPr>
                <w:rFonts w:ascii="仿宋" w:eastAsia="仿宋" w:hAnsi="仿宋" w:hint="eastAsia"/>
                <w:sz w:val="28"/>
                <w:szCs w:val="28"/>
              </w:rPr>
              <w:t>部门服务组织架构请示魏总讨论</w:t>
            </w:r>
            <w:r w:rsidR="00FA0EC0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3E" w:rsidRPr="0050383E" w:rsidRDefault="00A24FD6" w:rsidP="0050383E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CE48F8" w:rsidRPr="00CE48F8">
              <w:rPr>
                <w:rFonts w:ascii="仿宋" w:eastAsia="仿宋" w:hAnsi="仿宋" w:hint="eastAsia"/>
                <w:sz w:val="28"/>
                <w:szCs w:val="24"/>
              </w:rPr>
              <w:t>基本情况：截止11月29日企业</w:t>
            </w:r>
            <w:proofErr w:type="gramStart"/>
            <w:r w:rsidR="00CE48F8" w:rsidRPr="00CE48F8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="00CE48F8" w:rsidRPr="00CE48F8">
              <w:rPr>
                <w:rFonts w:ascii="仿宋" w:eastAsia="仿宋" w:hAnsi="仿宋" w:hint="eastAsia"/>
                <w:sz w:val="28"/>
                <w:szCs w:val="24"/>
              </w:rPr>
              <w:t>关注人数49301，绑定用户29537人； 11月23日至11月29日新增关注用户154人,绑定用户数增加111人</w:t>
            </w:r>
            <w:r w:rsidR="0050383E" w:rsidRPr="0050383E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50383E" w:rsidP="0050383E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50383E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CE48F8" w:rsidRPr="00CE48F8">
              <w:rPr>
                <w:rFonts w:ascii="仿宋" w:eastAsia="仿宋" w:hAnsi="仿宋" w:hint="eastAsia"/>
                <w:sz w:val="28"/>
                <w:szCs w:val="24"/>
              </w:rPr>
              <w:t>本周处理</w:t>
            </w:r>
            <w:proofErr w:type="gramStart"/>
            <w:r w:rsidR="00CE48F8" w:rsidRPr="00CE48F8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="00CE48F8" w:rsidRPr="00CE48F8">
              <w:rPr>
                <w:rFonts w:ascii="仿宋" w:eastAsia="仿宋" w:hAnsi="仿宋" w:hint="eastAsia"/>
                <w:sz w:val="28"/>
                <w:szCs w:val="24"/>
              </w:rPr>
              <w:t>咨询58人次,回复消息总数217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20752C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="00CE48F8" w:rsidRPr="00CE48F8">
              <w:rPr>
                <w:rFonts w:ascii="仿宋" w:eastAsia="仿宋" w:hAnsi="仿宋" w:hint="eastAsia"/>
                <w:sz w:val="28"/>
                <w:szCs w:val="24"/>
              </w:rPr>
              <w:t>共值守247企业,631个监控点,本周增加企业0家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5FF" w:rsidRPr="001615FF" w:rsidRDefault="001615FF" w:rsidP="001615FF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615FF">
              <w:rPr>
                <w:rFonts w:ascii="仿宋" w:eastAsia="仿宋" w:hAnsi="仿宋" w:hint="eastAsia"/>
                <w:sz w:val="28"/>
                <w:szCs w:val="24"/>
              </w:rPr>
              <w:t>4.1交换切换推进；</w:t>
            </w:r>
          </w:p>
          <w:p w:rsidR="001615FF" w:rsidRPr="001615FF" w:rsidRDefault="001615FF" w:rsidP="001615FF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615FF">
              <w:rPr>
                <w:rFonts w:ascii="仿宋" w:eastAsia="仿宋" w:hAnsi="仿宋" w:hint="eastAsia"/>
                <w:sz w:val="28"/>
                <w:szCs w:val="24"/>
              </w:rPr>
              <w:t>服务内容梳理、服务内容标准化上会讨论；</w:t>
            </w:r>
          </w:p>
          <w:p w:rsidR="001615FF" w:rsidRPr="001615FF" w:rsidRDefault="001615FF" w:rsidP="001615FF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615FF">
              <w:rPr>
                <w:rFonts w:ascii="仿宋" w:eastAsia="仿宋" w:hAnsi="仿宋" w:hint="eastAsia"/>
                <w:sz w:val="28"/>
                <w:szCs w:val="24"/>
              </w:rPr>
              <w:t>人员成本跟进：李国华、李方</w:t>
            </w:r>
          </w:p>
          <w:p w:rsidR="001615FF" w:rsidRPr="001615FF" w:rsidRDefault="001615FF" w:rsidP="001615FF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1615FF">
              <w:rPr>
                <w:rFonts w:ascii="仿宋" w:eastAsia="仿宋" w:hAnsi="仿宋" w:hint="eastAsia"/>
                <w:sz w:val="28"/>
                <w:szCs w:val="24"/>
              </w:rPr>
              <w:t>环保部服务工作制度修改</w:t>
            </w:r>
          </w:p>
          <w:p w:rsidR="00767B9A" w:rsidRPr="00622610" w:rsidRDefault="001615FF" w:rsidP="001615FF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615FF">
              <w:rPr>
                <w:rFonts w:ascii="仿宋" w:eastAsia="仿宋" w:hAnsi="仿宋" w:hint="eastAsia"/>
                <w:sz w:val="28"/>
                <w:szCs w:val="24"/>
              </w:rPr>
              <w:t>黄于明江西省新余市渝水区生态环境局第三方运维监管</w:t>
            </w:r>
            <w:proofErr w:type="gramStart"/>
            <w:r w:rsidRPr="001615FF">
              <w:rPr>
                <w:rFonts w:ascii="仿宋" w:eastAsia="仿宋" w:hAnsi="仿宋" w:hint="eastAsia"/>
                <w:sz w:val="28"/>
                <w:szCs w:val="24"/>
              </w:rPr>
              <w:t>服务磋商</w:t>
            </w:r>
            <w:proofErr w:type="gramEnd"/>
            <w:r w:rsidRPr="001615FF">
              <w:rPr>
                <w:rFonts w:ascii="仿宋" w:eastAsia="仿宋" w:hAnsi="仿宋" w:hint="eastAsia"/>
                <w:sz w:val="28"/>
                <w:szCs w:val="24"/>
              </w:rPr>
              <w:t>一拖二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D59F6">
        <w:rPr>
          <w:rFonts w:ascii="仿宋" w:eastAsia="仿宋" w:hAnsi="仿宋" w:hint="eastAsia"/>
          <w:sz w:val="28"/>
          <w:szCs w:val="28"/>
          <w:u w:val="single"/>
        </w:rPr>
        <w:t>1</w:t>
      </w:r>
      <w:r w:rsidR="005C4CCB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16728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说明：数字中2的为有</w:t>
      </w:r>
      <w:r w:rsidR="00AB07EB">
        <w:rPr>
          <w:rFonts w:ascii="仿宋" w:eastAsia="仿宋" w:hAnsi="仿宋" w:hint="eastAsia"/>
          <w:sz w:val="28"/>
          <w:szCs w:val="28"/>
        </w:rPr>
        <w:t>2个不同</w:t>
      </w:r>
      <w:r>
        <w:rPr>
          <w:rFonts w:ascii="仿宋" w:eastAsia="仿宋" w:hAnsi="仿宋" w:hint="eastAsia"/>
          <w:sz w:val="28"/>
          <w:szCs w:val="28"/>
        </w:rPr>
        <w:t>合同</w:t>
      </w:r>
      <w:r w:rsidR="00AB07EB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计算两个点为</w:t>
      </w:r>
    </w:p>
    <w:tbl>
      <w:tblPr>
        <w:tblW w:w="10396" w:type="dxa"/>
        <w:tblInd w:w="-714" w:type="dxa"/>
        <w:tblLook w:val="04A0" w:firstRow="1" w:lastRow="0" w:firstColumn="1" w:lastColumn="0" w:noHBand="0" w:noVBand="1"/>
      </w:tblPr>
      <w:tblGrid>
        <w:gridCol w:w="800"/>
        <w:gridCol w:w="800"/>
        <w:gridCol w:w="540"/>
        <w:gridCol w:w="1600"/>
        <w:gridCol w:w="800"/>
        <w:gridCol w:w="800"/>
        <w:gridCol w:w="800"/>
        <w:gridCol w:w="659"/>
        <w:gridCol w:w="715"/>
        <w:gridCol w:w="742"/>
        <w:gridCol w:w="2140"/>
      </w:tblGrid>
      <w:tr w:rsidR="008C523D" w:rsidRPr="008C523D" w:rsidTr="008C523D">
        <w:trPr>
          <w:trHeight w:val="5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大区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省份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服务下沉点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2019流失点位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2019现有点位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2019新增点位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合同人数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实际人数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缺编人数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服务人员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京津冀鲁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刘俊良,贾梓琦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任继龙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王佑元、孟令雨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西青区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江鹏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田佳宾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樊建强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王志文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辽吉黑蒙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王琳涵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王国帅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唐欢龙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巴彦淖尔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马涛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赤峰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王丽娜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苏皖沪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黄茹伟,李乃强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省本级（复核）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李国华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王卫忠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李升博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刘晋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徐州新沂市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何海洋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能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倩倩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宜兴市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史晔鑫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李乃强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温鑫朝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省本级（在线）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刘跃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省本级（环境税）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芜湖市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陶烨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马鞍山市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李方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淮北市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周游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李志兵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浙闽赣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陈磊2,王超,张云山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黄啸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陈媚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厦门市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张远林,庄丹凤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厦门区县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方耀辉、黄磊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新余市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姚健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新余市渝水区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刘瑜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江西区县9套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宜春市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冯烈俊,肖建卫,孙兆平,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谢章成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宜春区县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粤桂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湘琼鄂</w:t>
            </w:r>
            <w:proofErr w:type="gram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省本级（第三方监管）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崔浩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省本级（自动监控）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兰志刚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广州白云区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深圳市福田区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安倩文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深圳市大鹏新区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暂无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张鹏博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珠海市金湾区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梁超妍,叶诗微,张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倍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宁,王海超</w:t>
            </w:r>
            <w:proofErr w:type="spell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tc</w:t>
            </w:r>
            <w:proofErr w:type="spell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,钟镇键,钟小燕,程家达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杜旭煌、魏宝吟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佛山市南海区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林泽锋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华南督查中心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陆兴福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清远市清新区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王雄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中山市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刘祥辉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光大集团远程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陈云帆,王虎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珠海市（巡检）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江门市新会区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林泽锋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,杨鹏程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江门市（巡检）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云浮市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张良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周晓丹、郭效金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李会珍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,胡逍,毛活文,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盘家宏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海南省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吕永贞,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沈超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荆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门市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鄂州市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刘彪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,宋青松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云贵川渝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云南省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张全俊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田仁德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省本级(信息中心)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倪培洪,黄杰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省本级(监察总队)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广元市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\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市局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刘宁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宁青甘新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张宏杉、刘学佳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青海省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黄南州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王发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甘肃省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医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省本级（费改税）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苏拴存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兰州新区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李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医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平凉市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张文宇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崆峒区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张超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华亭县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刘伟平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陇南地区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王茜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景盼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盼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拉萨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寄泽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晋豫陕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山西省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马思亮,陈默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晋中市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高星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太原市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居晋芳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临汾尧都区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贺子明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大同市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张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长治市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忻州市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杨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县级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卢佩磊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三门峡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兀</w:t>
            </w:r>
            <w:proofErr w:type="gramEnd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军辉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杨凯凯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新密市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巩义市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宋雪迎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徐欣,李璐,彭亚萍,张燕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燕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卞欢,王利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咸阳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杨晓莉、吕哲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宝鸡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刘朝娣、刘卓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榆林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艾航</w:t>
            </w:r>
            <w:proofErr w:type="gramStart"/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航</w:t>
            </w:r>
            <w:proofErr w:type="gramEnd"/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西咸新区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kern w:val="0"/>
                <w:sz w:val="20"/>
                <w:szCs w:val="20"/>
              </w:rPr>
              <w:t>武彦勇</w:t>
            </w:r>
          </w:p>
        </w:tc>
      </w:tr>
      <w:tr w:rsidR="008C523D" w:rsidRPr="008C523D" w:rsidTr="008C523D">
        <w:trPr>
          <w:trHeight w:val="38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---小计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23D" w:rsidRPr="008C523D" w:rsidRDefault="008C523D" w:rsidP="008C523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8C523D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C523D" w:rsidRDefault="008C523D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AB07EB" w:rsidRPr="00AB07EB" w:rsidRDefault="00AB07EB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AB07EB" w:rsidRPr="00AB07EB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941" w:type="dxa"/>
        <w:tblLook w:val="04A0" w:firstRow="1" w:lastRow="0" w:firstColumn="1" w:lastColumn="0" w:noHBand="0" w:noVBand="1"/>
      </w:tblPr>
      <w:tblGrid>
        <w:gridCol w:w="1340"/>
        <w:gridCol w:w="1349"/>
        <w:gridCol w:w="1842"/>
        <w:gridCol w:w="6096"/>
        <w:gridCol w:w="1246"/>
        <w:gridCol w:w="3068"/>
      </w:tblGrid>
      <w:tr w:rsidR="003C5D42" w:rsidRPr="003C5D42" w:rsidTr="003C5D42">
        <w:trPr>
          <w:trHeight w:val="36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3C5D42" w:rsidRPr="003C5D42" w:rsidTr="003C5D42">
        <w:trPr>
          <w:trHeight w:val="36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公司发展历程与未来规划、平台部署和政策等的学习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下周重点学习自动在线监控系统</w:t>
            </w:r>
          </w:p>
        </w:tc>
      </w:tr>
      <w:tr w:rsidR="003C5D42" w:rsidRPr="003C5D42" w:rsidTr="003C5D42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4.0交换2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驻地运维工程师日常技能提升培训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5D42" w:rsidRPr="003C5D42" w:rsidTr="003C5D42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赋能培训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全员参与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协助魏</w:t>
            </w:r>
            <w:proofErr w:type="gramStart"/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总开展</w:t>
            </w:r>
            <w:proofErr w:type="gramEnd"/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赋能培训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5D42" w:rsidRPr="003C5D42" w:rsidTr="003C5D42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企划活动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部门+公司层面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企划活动宣传视频制作与发布、知识竞赛题库的收集、整理与发布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下周开展第一轮</w:t>
            </w:r>
          </w:p>
        </w:tc>
      </w:tr>
      <w:tr w:rsidR="003C5D42" w:rsidRPr="003C5D42" w:rsidTr="003C5D42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活动进展推进：推进各大区组织开展人员选拔与报名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</w:t>
            </w:r>
            <w:proofErr w:type="gramStart"/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收集线</w:t>
            </w:r>
            <w:proofErr w:type="gramEnd"/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上活动参与选手并开展</w:t>
            </w:r>
          </w:p>
        </w:tc>
      </w:tr>
      <w:tr w:rsidR="003C5D42" w:rsidRPr="003C5D42" w:rsidTr="003C5D42">
        <w:trPr>
          <w:trHeight w:val="33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支持垃圾焚烧企业专项检查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5D42" w:rsidRPr="003C5D42" w:rsidTr="003C5D42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投诉处理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处理1起投诉，总结目前值守所遇问题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下周跟进与确认</w:t>
            </w:r>
          </w:p>
        </w:tc>
      </w:tr>
      <w:tr w:rsidR="003C5D42" w:rsidRPr="003C5D42" w:rsidTr="003C5D42">
        <w:trPr>
          <w:trHeight w:val="36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公司宣传片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脚本的讨论与修改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下周制作电子宣传册，并发送题库</w:t>
            </w:r>
          </w:p>
        </w:tc>
      </w:tr>
      <w:tr w:rsidR="003C5D42" w:rsidRPr="003C5D42" w:rsidTr="003C5D42">
        <w:trPr>
          <w:trHeight w:val="36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确认里面的奖项与相关资料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</w:t>
            </w:r>
            <w:proofErr w:type="gramStart"/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约白总一起</w:t>
            </w:r>
            <w:proofErr w:type="gramEnd"/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完善</w:t>
            </w:r>
          </w:p>
        </w:tc>
      </w:tr>
      <w:tr w:rsidR="003C5D42" w:rsidRPr="003C5D42" w:rsidTr="003C5D42">
        <w:trPr>
          <w:trHeight w:val="36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“未来之星”方案启动视频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视频拍摄脚本的讨论与修改、初步剪辑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下周再完善</w:t>
            </w:r>
          </w:p>
        </w:tc>
      </w:tr>
      <w:tr w:rsidR="003C5D42" w:rsidRPr="003C5D42" w:rsidTr="003C5D42">
        <w:trPr>
          <w:trHeight w:val="48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高校事宜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跟进、指导社团电子宣传册的制作，12月底完成社团的申请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42" w:rsidRPr="003C5D42" w:rsidRDefault="003C5D42" w:rsidP="003C5D4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C5D4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C523D" w:rsidRPr="008C523D" w:rsidRDefault="008C523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47" w:type="dxa"/>
        <w:tblLook w:val="04A0" w:firstRow="1" w:lastRow="0" w:firstColumn="1" w:lastColumn="0" w:noHBand="0" w:noVBand="1"/>
      </w:tblPr>
      <w:tblGrid>
        <w:gridCol w:w="1320"/>
        <w:gridCol w:w="1060"/>
        <w:gridCol w:w="1060"/>
        <w:gridCol w:w="1100"/>
        <w:gridCol w:w="1560"/>
        <w:gridCol w:w="1940"/>
        <w:gridCol w:w="1311"/>
        <w:gridCol w:w="3936"/>
        <w:gridCol w:w="1560"/>
      </w:tblGrid>
      <w:tr w:rsidR="00AC07EF" w:rsidRPr="00AC07EF" w:rsidTr="00AC07EF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区域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入</w:t>
            </w:r>
            <w:proofErr w:type="gramStart"/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</w:t>
            </w:r>
            <w:bookmarkStart w:id="0" w:name="_GoBack"/>
            <w:bookmarkEnd w:id="0"/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习进度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方向</w:t>
            </w:r>
          </w:p>
        </w:tc>
      </w:tr>
      <w:tr w:rsidR="00AC07EF" w:rsidRPr="00AC07EF" w:rsidTr="00AC07EF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部署+政策学习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学习2天，比较认真，但</w:t>
            </w:r>
            <w:proofErr w:type="gramStart"/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行动力待提升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EF" w:rsidRPr="00AC07EF" w:rsidRDefault="00AC07EF" w:rsidP="00AC07E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C07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2B企业服务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B6B" w:rsidRDefault="00406B6B">
      <w:r>
        <w:separator/>
      </w:r>
    </w:p>
  </w:endnote>
  <w:endnote w:type="continuationSeparator" w:id="0">
    <w:p w:rsidR="00406B6B" w:rsidRDefault="004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1264E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tO1wEAAJE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k8JDzyPaWG/E&#10;ZJqlGQLVHLHy25jJqZN/DhtUP0h4XHXg96a0+HIOnDfJGdVvKdmgwAV2wxfUHAOHhEWnUxv7DMkK&#10;iFMZx/k+DnNKQvHjfDZ7GI95aop90/lDmVYF9S03REqfDfYiXxrpuO+CDccNpdwL1LeQXMrjk3Wu&#10;DNx5MTDjyYc5gwOvXfS6pBI6q3NYTqC4361cFEfIy1O+QpE9r8NyjTVQd4mjM60xXfYq4sHrUrAz&#10;oD9d7wmsu9y5QeevmmWZLoLvUJ+38aYlz70wue5oXqzXdsn+9SctfwI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G4f7TtcB&#10;AACR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:rsidR="00DE392B" w:rsidRDefault="00DE392B">
    <w:pPr>
      <w:pStyle w:val="a6"/>
    </w:pPr>
  </w:p>
  <w:p w:rsidR="00DE392B" w:rsidRDefault="00DE392B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B6B" w:rsidRDefault="00406B6B">
      <w:r>
        <w:separator/>
      </w:r>
    </w:p>
  </w:footnote>
  <w:footnote w:type="continuationSeparator" w:id="0">
    <w:p w:rsidR="00406B6B" w:rsidRDefault="004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>
    <w:pPr>
      <w:pStyle w:val="a5"/>
      <w:pBdr>
        <w:bottom w:val="single" w:sz="6" w:space="0" w:color="auto"/>
      </w:pBdr>
    </w:pPr>
  </w:p>
  <w:p w:rsidR="00DE392B" w:rsidRDefault="00DE392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F081C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"/>
          </w:pict>
        </mc:Fallback>
      </mc:AlternateContent>
    </w:r>
  </w:p>
  <w:p w:rsidR="00DE392B" w:rsidRDefault="00DE392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2B" w:rsidRDefault="00DE392B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:rsidR="00DE392B" w:rsidRDefault="00DE392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2146D75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9A3776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361796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2F019D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AFE1B17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980B4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45B57B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0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0"/>
  </w:num>
  <w:num w:numId="11">
    <w:abstractNumId w:val="16"/>
  </w:num>
  <w:num w:numId="12">
    <w:abstractNumId w:val="28"/>
  </w:num>
  <w:num w:numId="13">
    <w:abstractNumId w:val="4"/>
  </w:num>
  <w:num w:numId="14">
    <w:abstractNumId w:val="14"/>
  </w:num>
  <w:num w:numId="15">
    <w:abstractNumId w:val="9"/>
  </w:num>
  <w:num w:numId="16">
    <w:abstractNumId w:val="1"/>
  </w:num>
  <w:num w:numId="17">
    <w:abstractNumId w:val="21"/>
  </w:num>
  <w:num w:numId="18">
    <w:abstractNumId w:val="29"/>
  </w:num>
  <w:num w:numId="19">
    <w:abstractNumId w:val="27"/>
  </w:num>
  <w:num w:numId="20">
    <w:abstractNumId w:val="17"/>
  </w:num>
  <w:num w:numId="21">
    <w:abstractNumId w:val="8"/>
  </w:num>
  <w:num w:numId="22">
    <w:abstractNumId w:val="26"/>
  </w:num>
  <w:num w:numId="23">
    <w:abstractNumId w:val="19"/>
  </w:num>
  <w:num w:numId="24">
    <w:abstractNumId w:val="25"/>
  </w:num>
  <w:num w:numId="25">
    <w:abstractNumId w:val="11"/>
  </w:num>
  <w:num w:numId="26">
    <w:abstractNumId w:val="24"/>
  </w:num>
  <w:num w:numId="27">
    <w:abstractNumId w:val="2"/>
  </w:num>
  <w:num w:numId="28">
    <w:abstractNumId w:val="23"/>
  </w:num>
  <w:num w:numId="29">
    <w:abstractNumId w:val="30"/>
  </w:num>
  <w:num w:numId="30">
    <w:abstractNumId w:val="5"/>
  </w:num>
  <w:num w:numId="31">
    <w:abstractNumId w:val="7"/>
  </w:num>
  <w:num w:numId="32">
    <w:abstractNumId w:val="13"/>
  </w:num>
  <w:num w:numId="33">
    <w:abstractNumId w:val="6"/>
  </w:num>
  <w:num w:numId="34">
    <w:abstractNumId w:val="20"/>
  </w:num>
  <w:num w:numId="35">
    <w:abstractNumId w:val="18"/>
  </w:num>
  <w:num w:numId="36">
    <w:abstractNumId w:val="10"/>
  </w:num>
  <w:num w:numId="37">
    <w:abstractNumId w:val="12"/>
  </w:num>
  <w:num w:numId="38">
    <w:abstractNumId w:val="3"/>
  </w:num>
  <w:num w:numId="39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9C1"/>
    <w:rsid w:val="00032C37"/>
    <w:rsid w:val="00032C8E"/>
    <w:rsid w:val="0003341E"/>
    <w:rsid w:val="00033745"/>
    <w:rsid w:val="00033990"/>
    <w:rsid w:val="00033CA5"/>
    <w:rsid w:val="00034B66"/>
    <w:rsid w:val="00035535"/>
    <w:rsid w:val="000355B5"/>
    <w:rsid w:val="00035646"/>
    <w:rsid w:val="0003578C"/>
    <w:rsid w:val="0003690B"/>
    <w:rsid w:val="00037159"/>
    <w:rsid w:val="0003719C"/>
    <w:rsid w:val="000371DD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D4"/>
    <w:rsid w:val="0004674F"/>
    <w:rsid w:val="00046828"/>
    <w:rsid w:val="00046E6D"/>
    <w:rsid w:val="00047E91"/>
    <w:rsid w:val="00050AF5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569"/>
    <w:rsid w:val="00063ACC"/>
    <w:rsid w:val="00063B36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639"/>
    <w:rsid w:val="00072CF7"/>
    <w:rsid w:val="000736FF"/>
    <w:rsid w:val="00073854"/>
    <w:rsid w:val="000761D2"/>
    <w:rsid w:val="0007678B"/>
    <w:rsid w:val="00076AD0"/>
    <w:rsid w:val="00076C5A"/>
    <w:rsid w:val="00076E78"/>
    <w:rsid w:val="00077000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425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A7A8F"/>
    <w:rsid w:val="000A7E4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4EF8"/>
    <w:rsid w:val="000C5294"/>
    <w:rsid w:val="000C54D5"/>
    <w:rsid w:val="000C6474"/>
    <w:rsid w:val="000C6C5C"/>
    <w:rsid w:val="000C6D1B"/>
    <w:rsid w:val="000C6D4B"/>
    <w:rsid w:val="000D05E1"/>
    <w:rsid w:val="000D0A01"/>
    <w:rsid w:val="000D11B9"/>
    <w:rsid w:val="000D20FF"/>
    <w:rsid w:val="000D22C6"/>
    <w:rsid w:val="000D256D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5712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2AC5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17D81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CD1"/>
    <w:rsid w:val="00124E5C"/>
    <w:rsid w:val="00125066"/>
    <w:rsid w:val="001258DB"/>
    <w:rsid w:val="001261EF"/>
    <w:rsid w:val="001273CE"/>
    <w:rsid w:val="001273FA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149"/>
    <w:rsid w:val="00134661"/>
    <w:rsid w:val="001349A0"/>
    <w:rsid w:val="00134EB5"/>
    <w:rsid w:val="001356E3"/>
    <w:rsid w:val="00141325"/>
    <w:rsid w:val="00141E7B"/>
    <w:rsid w:val="00142705"/>
    <w:rsid w:val="00143CB3"/>
    <w:rsid w:val="00143FEF"/>
    <w:rsid w:val="00144B19"/>
    <w:rsid w:val="00144B58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75DE"/>
    <w:rsid w:val="001615FF"/>
    <w:rsid w:val="001617C4"/>
    <w:rsid w:val="00161B77"/>
    <w:rsid w:val="00161B93"/>
    <w:rsid w:val="00162C54"/>
    <w:rsid w:val="00163458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7FF"/>
    <w:rsid w:val="001728E3"/>
    <w:rsid w:val="00173099"/>
    <w:rsid w:val="00174B57"/>
    <w:rsid w:val="00175383"/>
    <w:rsid w:val="0017551B"/>
    <w:rsid w:val="00175925"/>
    <w:rsid w:val="0017600D"/>
    <w:rsid w:val="00176143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97BC6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FAE"/>
    <w:rsid w:val="001B5068"/>
    <w:rsid w:val="001B511D"/>
    <w:rsid w:val="001B519F"/>
    <w:rsid w:val="001B51A0"/>
    <w:rsid w:val="001B53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52C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191"/>
    <w:rsid w:val="00220817"/>
    <w:rsid w:val="002208EC"/>
    <w:rsid w:val="00220979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75DE"/>
    <w:rsid w:val="0024785E"/>
    <w:rsid w:val="00247BB6"/>
    <w:rsid w:val="00247D18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4D8E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296A"/>
    <w:rsid w:val="002A2AC2"/>
    <w:rsid w:val="002A30F9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5CB9"/>
    <w:rsid w:val="002B628C"/>
    <w:rsid w:val="002B69A3"/>
    <w:rsid w:val="002B7191"/>
    <w:rsid w:val="002C0109"/>
    <w:rsid w:val="002C06CA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6BE"/>
    <w:rsid w:val="002E2715"/>
    <w:rsid w:val="002E32B4"/>
    <w:rsid w:val="002E3377"/>
    <w:rsid w:val="002E38E0"/>
    <w:rsid w:val="002E3A9D"/>
    <w:rsid w:val="002E68A8"/>
    <w:rsid w:val="002E6911"/>
    <w:rsid w:val="002E749E"/>
    <w:rsid w:val="002E7C57"/>
    <w:rsid w:val="002F012C"/>
    <w:rsid w:val="002F0AD1"/>
    <w:rsid w:val="002F0E8E"/>
    <w:rsid w:val="002F11EB"/>
    <w:rsid w:val="002F1756"/>
    <w:rsid w:val="002F1CCC"/>
    <w:rsid w:val="002F2339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A5B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241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759"/>
    <w:rsid w:val="00352DC0"/>
    <w:rsid w:val="00352F45"/>
    <w:rsid w:val="003532D8"/>
    <w:rsid w:val="0035365E"/>
    <w:rsid w:val="003545C0"/>
    <w:rsid w:val="00354B7B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0CA"/>
    <w:rsid w:val="0037232C"/>
    <w:rsid w:val="00373157"/>
    <w:rsid w:val="00373803"/>
    <w:rsid w:val="00373C5F"/>
    <w:rsid w:val="00374569"/>
    <w:rsid w:val="003746FD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375B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6B6A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4E9D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9EA"/>
    <w:rsid w:val="003B6A0B"/>
    <w:rsid w:val="003B6BBE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5D42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3EF"/>
    <w:rsid w:val="003D4626"/>
    <w:rsid w:val="003D4B96"/>
    <w:rsid w:val="003D5195"/>
    <w:rsid w:val="003D592F"/>
    <w:rsid w:val="003D64F8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4CF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97B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6B6B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33F"/>
    <w:rsid w:val="004354A8"/>
    <w:rsid w:val="0043584F"/>
    <w:rsid w:val="00436CE1"/>
    <w:rsid w:val="00436DF7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3FD3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11D"/>
    <w:rsid w:val="0046738E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269"/>
    <w:rsid w:val="004827A7"/>
    <w:rsid w:val="00483735"/>
    <w:rsid w:val="00483D47"/>
    <w:rsid w:val="004842AB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E87"/>
    <w:rsid w:val="004961B3"/>
    <w:rsid w:val="00496AAA"/>
    <w:rsid w:val="00496FBD"/>
    <w:rsid w:val="004975E0"/>
    <w:rsid w:val="004A02C6"/>
    <w:rsid w:val="004A093B"/>
    <w:rsid w:val="004A0A61"/>
    <w:rsid w:val="004A0BD9"/>
    <w:rsid w:val="004A1DFE"/>
    <w:rsid w:val="004A2115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8EB"/>
    <w:rsid w:val="004D4E4A"/>
    <w:rsid w:val="004D4EA3"/>
    <w:rsid w:val="004D63C3"/>
    <w:rsid w:val="004D64F2"/>
    <w:rsid w:val="004D7588"/>
    <w:rsid w:val="004D7974"/>
    <w:rsid w:val="004E101F"/>
    <w:rsid w:val="004E19C9"/>
    <w:rsid w:val="004E1F26"/>
    <w:rsid w:val="004E21EB"/>
    <w:rsid w:val="004E28C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37F"/>
    <w:rsid w:val="004F3AC6"/>
    <w:rsid w:val="004F3B18"/>
    <w:rsid w:val="004F3F6A"/>
    <w:rsid w:val="004F50C3"/>
    <w:rsid w:val="004F571C"/>
    <w:rsid w:val="004F7B3D"/>
    <w:rsid w:val="004F7BC3"/>
    <w:rsid w:val="004F7D47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383E"/>
    <w:rsid w:val="005039FB"/>
    <w:rsid w:val="00504725"/>
    <w:rsid w:val="00504A5C"/>
    <w:rsid w:val="00504BDB"/>
    <w:rsid w:val="005051C6"/>
    <w:rsid w:val="00505733"/>
    <w:rsid w:val="00505CBE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2EE2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4C16"/>
    <w:rsid w:val="005657AD"/>
    <w:rsid w:val="00565FCE"/>
    <w:rsid w:val="00566061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0434"/>
    <w:rsid w:val="005A083B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1DCD"/>
    <w:rsid w:val="005B3299"/>
    <w:rsid w:val="005B3687"/>
    <w:rsid w:val="005B3839"/>
    <w:rsid w:val="005B38F7"/>
    <w:rsid w:val="005B3BAF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717"/>
    <w:rsid w:val="005C48B1"/>
    <w:rsid w:val="005C4CCB"/>
    <w:rsid w:val="005C5671"/>
    <w:rsid w:val="005C5B6C"/>
    <w:rsid w:val="005C5DA2"/>
    <w:rsid w:val="005C6060"/>
    <w:rsid w:val="005C6157"/>
    <w:rsid w:val="005C6ED0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D7787"/>
    <w:rsid w:val="005E067F"/>
    <w:rsid w:val="005E1284"/>
    <w:rsid w:val="005E1F63"/>
    <w:rsid w:val="005E2AA3"/>
    <w:rsid w:val="005E2C67"/>
    <w:rsid w:val="005E3442"/>
    <w:rsid w:val="005E3D28"/>
    <w:rsid w:val="005E43D5"/>
    <w:rsid w:val="005E4F1A"/>
    <w:rsid w:val="005E64F5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18B"/>
    <w:rsid w:val="005F750A"/>
    <w:rsid w:val="005F7632"/>
    <w:rsid w:val="005F7A51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387E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205"/>
    <w:rsid w:val="00615E78"/>
    <w:rsid w:val="00616020"/>
    <w:rsid w:val="006166BD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2610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18E6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1D45"/>
    <w:rsid w:val="006628E0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1F4B"/>
    <w:rsid w:val="00682075"/>
    <w:rsid w:val="0068230A"/>
    <w:rsid w:val="0068292D"/>
    <w:rsid w:val="006835AD"/>
    <w:rsid w:val="00684915"/>
    <w:rsid w:val="0068504A"/>
    <w:rsid w:val="0068557C"/>
    <w:rsid w:val="00685B72"/>
    <w:rsid w:val="006860C0"/>
    <w:rsid w:val="0068637A"/>
    <w:rsid w:val="006865CF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1BBC"/>
    <w:rsid w:val="0069245D"/>
    <w:rsid w:val="00692E4F"/>
    <w:rsid w:val="00692F17"/>
    <w:rsid w:val="006932F8"/>
    <w:rsid w:val="00693A1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BAE"/>
    <w:rsid w:val="006C465B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42C6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22C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4E56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0BD"/>
    <w:rsid w:val="0075054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A50"/>
    <w:rsid w:val="00774602"/>
    <w:rsid w:val="00774AE8"/>
    <w:rsid w:val="00774C2A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215D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671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53C8"/>
    <w:rsid w:val="007B6701"/>
    <w:rsid w:val="007B6980"/>
    <w:rsid w:val="007B6C28"/>
    <w:rsid w:val="007B6EE6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C70C1"/>
    <w:rsid w:val="007D025F"/>
    <w:rsid w:val="007D109C"/>
    <w:rsid w:val="007D1861"/>
    <w:rsid w:val="007D1E0B"/>
    <w:rsid w:val="007D277E"/>
    <w:rsid w:val="007D3087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37C"/>
    <w:rsid w:val="007E7FAF"/>
    <w:rsid w:val="007F0779"/>
    <w:rsid w:val="007F0C7A"/>
    <w:rsid w:val="007F0F98"/>
    <w:rsid w:val="007F124D"/>
    <w:rsid w:val="007F2607"/>
    <w:rsid w:val="007F32D1"/>
    <w:rsid w:val="007F3AE0"/>
    <w:rsid w:val="007F56AC"/>
    <w:rsid w:val="007F5B72"/>
    <w:rsid w:val="007F5E47"/>
    <w:rsid w:val="007F67A8"/>
    <w:rsid w:val="007F7600"/>
    <w:rsid w:val="007F79E8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DEB"/>
    <w:rsid w:val="00827564"/>
    <w:rsid w:val="00827976"/>
    <w:rsid w:val="00830753"/>
    <w:rsid w:val="0083097F"/>
    <w:rsid w:val="00830A62"/>
    <w:rsid w:val="00830B07"/>
    <w:rsid w:val="00830D12"/>
    <w:rsid w:val="008323E5"/>
    <w:rsid w:val="00832A9A"/>
    <w:rsid w:val="00832DFA"/>
    <w:rsid w:val="008331F0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6CDA"/>
    <w:rsid w:val="008571DA"/>
    <w:rsid w:val="00857271"/>
    <w:rsid w:val="00857CAB"/>
    <w:rsid w:val="00857D17"/>
    <w:rsid w:val="008600FE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0D0"/>
    <w:rsid w:val="008918A1"/>
    <w:rsid w:val="00891D8E"/>
    <w:rsid w:val="00892390"/>
    <w:rsid w:val="008924B4"/>
    <w:rsid w:val="0089291A"/>
    <w:rsid w:val="008933E1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6C63"/>
    <w:rsid w:val="008972C3"/>
    <w:rsid w:val="0089773E"/>
    <w:rsid w:val="00897D39"/>
    <w:rsid w:val="008A070E"/>
    <w:rsid w:val="008A0896"/>
    <w:rsid w:val="008A0F38"/>
    <w:rsid w:val="008A0FC1"/>
    <w:rsid w:val="008A1536"/>
    <w:rsid w:val="008A1C1C"/>
    <w:rsid w:val="008A2045"/>
    <w:rsid w:val="008A2D1E"/>
    <w:rsid w:val="008A31BE"/>
    <w:rsid w:val="008A3C80"/>
    <w:rsid w:val="008A3F93"/>
    <w:rsid w:val="008A4111"/>
    <w:rsid w:val="008A456C"/>
    <w:rsid w:val="008A57EF"/>
    <w:rsid w:val="008A62FE"/>
    <w:rsid w:val="008A7BF2"/>
    <w:rsid w:val="008A7DB2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35E"/>
    <w:rsid w:val="008D5578"/>
    <w:rsid w:val="008D67E4"/>
    <w:rsid w:val="008D6B92"/>
    <w:rsid w:val="008D706D"/>
    <w:rsid w:val="008D7D33"/>
    <w:rsid w:val="008E02E0"/>
    <w:rsid w:val="008E0AF8"/>
    <w:rsid w:val="008E0EA9"/>
    <w:rsid w:val="008E17EA"/>
    <w:rsid w:val="008E1E55"/>
    <w:rsid w:val="008E24DD"/>
    <w:rsid w:val="008E2E9F"/>
    <w:rsid w:val="008E371C"/>
    <w:rsid w:val="008E3A6A"/>
    <w:rsid w:val="008E41B8"/>
    <w:rsid w:val="008E4583"/>
    <w:rsid w:val="008E4646"/>
    <w:rsid w:val="008E4C92"/>
    <w:rsid w:val="008E5580"/>
    <w:rsid w:val="008E5B0B"/>
    <w:rsid w:val="008E645A"/>
    <w:rsid w:val="008E67E3"/>
    <w:rsid w:val="008E73DD"/>
    <w:rsid w:val="008F099D"/>
    <w:rsid w:val="008F1174"/>
    <w:rsid w:val="008F128B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5E6"/>
    <w:rsid w:val="009218AE"/>
    <w:rsid w:val="00921ED1"/>
    <w:rsid w:val="00922A50"/>
    <w:rsid w:val="00922D33"/>
    <w:rsid w:val="00922DA1"/>
    <w:rsid w:val="00923931"/>
    <w:rsid w:val="00923DE2"/>
    <w:rsid w:val="009245AC"/>
    <w:rsid w:val="0092475A"/>
    <w:rsid w:val="0092556D"/>
    <w:rsid w:val="009255D1"/>
    <w:rsid w:val="00925D19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4A2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A2B"/>
    <w:rsid w:val="00946BE0"/>
    <w:rsid w:val="00950180"/>
    <w:rsid w:val="0095048B"/>
    <w:rsid w:val="00950D73"/>
    <w:rsid w:val="00950F35"/>
    <w:rsid w:val="00951018"/>
    <w:rsid w:val="00951757"/>
    <w:rsid w:val="009520CB"/>
    <w:rsid w:val="0095230F"/>
    <w:rsid w:val="009533AA"/>
    <w:rsid w:val="0095417E"/>
    <w:rsid w:val="0095469B"/>
    <w:rsid w:val="00954A0E"/>
    <w:rsid w:val="00954BA6"/>
    <w:rsid w:val="00955428"/>
    <w:rsid w:val="00955450"/>
    <w:rsid w:val="0095680D"/>
    <w:rsid w:val="0095705C"/>
    <w:rsid w:val="0096057F"/>
    <w:rsid w:val="00960F52"/>
    <w:rsid w:val="00961200"/>
    <w:rsid w:val="009613E6"/>
    <w:rsid w:val="00961533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FB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17B"/>
    <w:rsid w:val="0099634A"/>
    <w:rsid w:val="00996DDD"/>
    <w:rsid w:val="0099750C"/>
    <w:rsid w:val="009A035E"/>
    <w:rsid w:val="009A07DD"/>
    <w:rsid w:val="009A1015"/>
    <w:rsid w:val="009A1F35"/>
    <w:rsid w:val="009A22A2"/>
    <w:rsid w:val="009A29FD"/>
    <w:rsid w:val="009A359A"/>
    <w:rsid w:val="009A35EE"/>
    <w:rsid w:val="009A3A4E"/>
    <w:rsid w:val="009A4155"/>
    <w:rsid w:val="009A4554"/>
    <w:rsid w:val="009A5061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4EDB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1E"/>
    <w:rsid w:val="009E6CF4"/>
    <w:rsid w:val="009F050A"/>
    <w:rsid w:val="009F0F5A"/>
    <w:rsid w:val="009F14DD"/>
    <w:rsid w:val="009F161D"/>
    <w:rsid w:val="009F1E84"/>
    <w:rsid w:val="009F3655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98"/>
    <w:rsid w:val="00A409C5"/>
    <w:rsid w:val="00A409CC"/>
    <w:rsid w:val="00A40D3A"/>
    <w:rsid w:val="00A420C5"/>
    <w:rsid w:val="00A422BE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832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90A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4EE1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3E14"/>
    <w:rsid w:val="00A7405C"/>
    <w:rsid w:val="00A749BB"/>
    <w:rsid w:val="00A74D94"/>
    <w:rsid w:val="00A751B2"/>
    <w:rsid w:val="00A753C6"/>
    <w:rsid w:val="00A760E7"/>
    <w:rsid w:val="00A7628C"/>
    <w:rsid w:val="00A76598"/>
    <w:rsid w:val="00A769E9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23B9"/>
    <w:rsid w:val="00AA33A4"/>
    <w:rsid w:val="00AA4C9B"/>
    <w:rsid w:val="00AA51F1"/>
    <w:rsid w:val="00AA5A63"/>
    <w:rsid w:val="00AA5F2B"/>
    <w:rsid w:val="00AA63AE"/>
    <w:rsid w:val="00AA65A3"/>
    <w:rsid w:val="00AA717D"/>
    <w:rsid w:val="00AA7C13"/>
    <w:rsid w:val="00AB004D"/>
    <w:rsid w:val="00AB05A2"/>
    <w:rsid w:val="00AB07EB"/>
    <w:rsid w:val="00AB10EA"/>
    <w:rsid w:val="00AB1518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07EF"/>
    <w:rsid w:val="00AC17AE"/>
    <w:rsid w:val="00AC1AA6"/>
    <w:rsid w:val="00AC293D"/>
    <w:rsid w:val="00AC2A29"/>
    <w:rsid w:val="00AC2FC5"/>
    <w:rsid w:val="00AC4102"/>
    <w:rsid w:val="00AC45CC"/>
    <w:rsid w:val="00AC4D52"/>
    <w:rsid w:val="00AC4D8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A88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1679"/>
    <w:rsid w:val="00B22276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E6A"/>
    <w:rsid w:val="00B34FCD"/>
    <w:rsid w:val="00B34FD1"/>
    <w:rsid w:val="00B35B39"/>
    <w:rsid w:val="00B3619A"/>
    <w:rsid w:val="00B36AC0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62"/>
    <w:rsid w:val="00B5275D"/>
    <w:rsid w:val="00B52C69"/>
    <w:rsid w:val="00B533F8"/>
    <w:rsid w:val="00B537C5"/>
    <w:rsid w:val="00B53A00"/>
    <w:rsid w:val="00B53DC7"/>
    <w:rsid w:val="00B5491E"/>
    <w:rsid w:val="00B54D33"/>
    <w:rsid w:val="00B55685"/>
    <w:rsid w:val="00B55947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29DB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3D67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6E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0E9"/>
    <w:rsid w:val="00BD1109"/>
    <w:rsid w:val="00BD1D8B"/>
    <w:rsid w:val="00BD2CAC"/>
    <w:rsid w:val="00BD38D9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13"/>
    <w:rsid w:val="00C043AE"/>
    <w:rsid w:val="00C043FB"/>
    <w:rsid w:val="00C05943"/>
    <w:rsid w:val="00C0603D"/>
    <w:rsid w:val="00C06EA5"/>
    <w:rsid w:val="00C06FBD"/>
    <w:rsid w:val="00C070C0"/>
    <w:rsid w:val="00C0778E"/>
    <w:rsid w:val="00C1087A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66A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91B"/>
    <w:rsid w:val="00C40B23"/>
    <w:rsid w:val="00C430FE"/>
    <w:rsid w:val="00C44278"/>
    <w:rsid w:val="00C46250"/>
    <w:rsid w:val="00C50814"/>
    <w:rsid w:val="00C5104E"/>
    <w:rsid w:val="00C511E8"/>
    <w:rsid w:val="00C5149B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235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9068A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18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21EA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8F8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95A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49B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519"/>
    <w:rsid w:val="00D22D58"/>
    <w:rsid w:val="00D232DA"/>
    <w:rsid w:val="00D23F7E"/>
    <w:rsid w:val="00D24AA4"/>
    <w:rsid w:val="00D24CC2"/>
    <w:rsid w:val="00D24D68"/>
    <w:rsid w:val="00D250F1"/>
    <w:rsid w:val="00D25106"/>
    <w:rsid w:val="00D25253"/>
    <w:rsid w:val="00D26329"/>
    <w:rsid w:val="00D2675D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624C"/>
    <w:rsid w:val="00D7636E"/>
    <w:rsid w:val="00D76861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4CE4"/>
    <w:rsid w:val="00D85049"/>
    <w:rsid w:val="00D85081"/>
    <w:rsid w:val="00D85216"/>
    <w:rsid w:val="00D85BEC"/>
    <w:rsid w:val="00D864CC"/>
    <w:rsid w:val="00D869B2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2F56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C7D1E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3058"/>
    <w:rsid w:val="00DE31CE"/>
    <w:rsid w:val="00DE3912"/>
    <w:rsid w:val="00DE392B"/>
    <w:rsid w:val="00DE3D8F"/>
    <w:rsid w:val="00DE4159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4EFB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32C"/>
    <w:rsid w:val="00E23C6E"/>
    <w:rsid w:val="00E24874"/>
    <w:rsid w:val="00E24B60"/>
    <w:rsid w:val="00E2568D"/>
    <w:rsid w:val="00E25ACE"/>
    <w:rsid w:val="00E26766"/>
    <w:rsid w:val="00E2741A"/>
    <w:rsid w:val="00E2746B"/>
    <w:rsid w:val="00E277BC"/>
    <w:rsid w:val="00E30427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68F8"/>
    <w:rsid w:val="00E37835"/>
    <w:rsid w:val="00E37983"/>
    <w:rsid w:val="00E4091B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5B8B"/>
    <w:rsid w:val="00E66795"/>
    <w:rsid w:val="00E66ED0"/>
    <w:rsid w:val="00E67013"/>
    <w:rsid w:val="00E67267"/>
    <w:rsid w:val="00E67AA6"/>
    <w:rsid w:val="00E7045E"/>
    <w:rsid w:val="00E707A7"/>
    <w:rsid w:val="00E714CD"/>
    <w:rsid w:val="00E71D32"/>
    <w:rsid w:val="00E72153"/>
    <w:rsid w:val="00E72710"/>
    <w:rsid w:val="00E735FF"/>
    <w:rsid w:val="00E73C53"/>
    <w:rsid w:val="00E74FF6"/>
    <w:rsid w:val="00E76C65"/>
    <w:rsid w:val="00E76E1F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967"/>
    <w:rsid w:val="00E87B58"/>
    <w:rsid w:val="00E90126"/>
    <w:rsid w:val="00E903E2"/>
    <w:rsid w:val="00E9077D"/>
    <w:rsid w:val="00E90AA3"/>
    <w:rsid w:val="00E914DB"/>
    <w:rsid w:val="00E915F3"/>
    <w:rsid w:val="00E91889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0D92"/>
    <w:rsid w:val="00ED1B2C"/>
    <w:rsid w:val="00ED1F73"/>
    <w:rsid w:val="00ED2690"/>
    <w:rsid w:val="00ED32C8"/>
    <w:rsid w:val="00ED5CF0"/>
    <w:rsid w:val="00ED5E90"/>
    <w:rsid w:val="00ED610E"/>
    <w:rsid w:val="00ED636F"/>
    <w:rsid w:val="00ED6B94"/>
    <w:rsid w:val="00ED7BA5"/>
    <w:rsid w:val="00EE07B1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978"/>
    <w:rsid w:val="00F0109E"/>
    <w:rsid w:val="00F01190"/>
    <w:rsid w:val="00F012B4"/>
    <w:rsid w:val="00F014DD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59EE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533F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3C6"/>
    <w:rsid w:val="00F75727"/>
    <w:rsid w:val="00F75A37"/>
    <w:rsid w:val="00F771FB"/>
    <w:rsid w:val="00F772B9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D1E"/>
    <w:rsid w:val="00F97D62"/>
    <w:rsid w:val="00F97FA1"/>
    <w:rsid w:val="00FA0EC0"/>
    <w:rsid w:val="00FA0F9C"/>
    <w:rsid w:val="00FA0FB7"/>
    <w:rsid w:val="00FA14B8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6A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38F9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E2A32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2285-A7F7-4A8C-A84F-0D519ADC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897</TotalTime>
  <Pages>10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5846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192</cp:revision>
  <dcterms:created xsi:type="dcterms:W3CDTF">2019-04-14T07:44:00Z</dcterms:created>
  <dcterms:modified xsi:type="dcterms:W3CDTF">2019-12-07T09:56:00Z</dcterms:modified>
</cp:coreProperties>
</file>