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E318AB">
        <w:rPr>
          <w:rFonts w:ascii="黑体" w:eastAsia="黑体" w:hAnsi="黑体" w:hint="eastAsia"/>
          <w:sz w:val="52"/>
        </w:rPr>
        <w:t>4</w:t>
      </w:r>
      <w:r w:rsidR="00A070CE">
        <w:rPr>
          <w:rFonts w:ascii="黑体" w:eastAsia="黑体" w:hAnsi="黑体"/>
          <w:sz w:val="52"/>
        </w:rPr>
        <w:t>2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6F2239" w:rsidRPr="006F2239" w:rsidRDefault="006F2239" w:rsidP="006F223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本周人力推送</w:t>
            </w: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人：</w:t>
            </w:r>
          </w:p>
          <w:p w:rsidR="006F2239" w:rsidRPr="006F2239" w:rsidRDefault="006F2239" w:rsidP="006F223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  <w:proofErr w:type="gramStart"/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推送至白总处</w:t>
            </w:r>
            <w:proofErr w:type="gramEnd"/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1D7BAB" w:rsidRPr="006F2239" w:rsidRDefault="006F2239" w:rsidP="006F2239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、成都</w:t>
            </w:r>
            <w:r w:rsidRPr="006F223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6F223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人，正在技术面试中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</w:t>
            </w:r>
            <w:r w:rsidR="00EE6464"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西安服务屈刚（实习生）</w:t>
            </w:r>
            <w:r w:rsidRPr="00D5512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10.22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号入职</w:t>
            </w:r>
            <w:r w:rsidRPr="00D5512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D5512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1B51EC" w:rsidP="005546A0">
            <w:pPr>
              <w:autoSpaceDE w:val="0"/>
              <w:autoSpaceDN w:val="0"/>
              <w:adjustRightInd w:val="0"/>
              <w:ind w:left="200" w:firstLineChars="50" w:firstLine="105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待转正：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张伟亮、何海洋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9A3D7D" w:rsidP="00B27811">
            <w:pPr>
              <w:ind w:left="200" w:firstLineChars="50" w:firstLine="105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，田仁德</w:t>
            </w:r>
            <w:r w:rsidR="003B0EE4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。 预计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近期将离职：何柳毅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3485" w:rsidRPr="00173961" w:rsidRDefault="00753485" w:rsidP="00173961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753485">
              <w:rPr>
                <w:rFonts w:ascii="宋体" w:hAnsi="宋体"/>
                <w:szCs w:val="21"/>
              </w:rPr>
              <w:t>三季度黑榜确认相关事宜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天津北疆电厂</w:t>
            </w:r>
            <w:proofErr w:type="gramStart"/>
            <w:r w:rsid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数采仪</w:t>
            </w:r>
            <w:proofErr w:type="gramEnd"/>
            <w:r w:rsid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添加报错，数据显示不</w:t>
            </w:r>
            <w:proofErr w:type="gramStart"/>
            <w:r w:rsid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正常已</w:t>
            </w:r>
            <w:proofErr w:type="gramEnd"/>
            <w:r w:rsid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处理</w:t>
            </w:r>
          </w:p>
          <w:p w:rsidR="007741A3" w:rsidRDefault="007741A3" w:rsidP="007741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</w:t>
            </w:r>
            <w:proofErr w:type="gramStart"/>
            <w:r w:rsidRPr="007741A3">
              <w:rPr>
                <w:rFonts w:ascii="宋体" w:hAnsi="宋体" w:hint="eastAsia"/>
                <w:b/>
                <w:szCs w:val="21"/>
              </w:rPr>
              <w:t>区县版</w:t>
            </w:r>
            <w:proofErr w:type="gramEnd"/>
            <w:r w:rsidRPr="007741A3">
              <w:rPr>
                <w:rFonts w:ascii="宋体" w:hAnsi="宋体" w:hint="eastAsia"/>
                <w:b/>
                <w:szCs w:val="21"/>
              </w:rPr>
              <w:t>软件：</w:t>
            </w:r>
          </w:p>
          <w:p w:rsidR="006A0D02" w:rsidRPr="006A0D02" w:rsidRDefault="006A0D02" w:rsidP="006A0D02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江西</w:t>
            </w:r>
            <w:proofErr w:type="gramStart"/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区县版</w:t>
            </w:r>
            <w:proofErr w:type="gramEnd"/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</w:t>
            </w:r>
            <w:r w:rsidRPr="006A0D0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ph</w:t>
            </w: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界面显示斜杠的问题</w:t>
            </w:r>
          </w:p>
          <w:p w:rsidR="004810BB" w:rsidRPr="006A0D02" w:rsidRDefault="004810BB" w:rsidP="006A0D0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6A0D02" w:rsidRPr="006A0D02" w:rsidRDefault="006A0D02" w:rsidP="006A0D02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污染源监控模块水、气的分钟</w:t>
            </w:r>
            <w:r w:rsidRPr="006A0D02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6A0D0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、小时数据有缺失，超标，零值，恒值的情况</w:t>
            </w:r>
          </w:p>
          <w:p w:rsidR="0007450E" w:rsidRPr="006A0D02" w:rsidRDefault="00213AE1" w:rsidP="006A0D0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部信息中心数据</w:t>
            </w:r>
            <w:r w:rsidR="001E6DC5" w:rsidRPr="006A0D02">
              <w:rPr>
                <w:rFonts w:ascii="宋体" w:hAnsi="宋体"/>
                <w:b/>
                <w:szCs w:val="21"/>
              </w:rPr>
              <w:t>同步：</w:t>
            </w:r>
          </w:p>
          <w:p w:rsidR="00213AE1" w:rsidRPr="0007450E" w:rsidRDefault="006A0D02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检查第一步同步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V3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库数据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完整问题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BF618D" w:rsidRPr="00BF618D" w:rsidRDefault="00BF618D" w:rsidP="00BF618D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BF618D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</w:t>
            </w:r>
            <w:r w:rsidRPr="00BF618D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、青海省污染源自动监控报警、统计与督办平台标书</w:t>
            </w:r>
            <w:r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询价</w:t>
            </w:r>
            <w:r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；1主标</w:t>
            </w:r>
            <w:r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陪标</w:t>
            </w:r>
            <w:r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，金额2</w:t>
            </w:r>
            <w:r w:rsidR="003F2D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万）</w:t>
            </w:r>
          </w:p>
          <w:p w:rsidR="005565E0" w:rsidRPr="00BF618D" w:rsidRDefault="00BF618D" w:rsidP="00BF618D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BF618D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</w:t>
            </w:r>
            <w:r w:rsidRPr="00BF618D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、给思路陪</w:t>
            </w:r>
            <w:proofErr w:type="gramStart"/>
            <w:r w:rsidRPr="00BF618D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标准备</w:t>
            </w:r>
            <w:proofErr w:type="gramEnd"/>
            <w:r w:rsidRPr="00BF618D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相关资料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1E6DC5" w:rsidRPr="008D78CB" w:rsidRDefault="009A387A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8D78CB"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7</w:t>
            </w:r>
            <w:r w:rsidRPr="008D78CB">
              <w:rPr>
                <w:rFonts w:asciiTheme="minorEastAsia" w:eastAsiaTheme="minorEastAsia" w:hAnsiTheme="minorEastAsia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甘新锋（深圳分公司）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深圳市盐田区人民医院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企业云监控技术服务（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崔巍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浙江省环境信息中心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浙江省重点污染源自动监控与基础数据库系统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2019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年维护合同（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39.9W)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福州天楹环保能源有限公司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刘希鑫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一份、协议一份：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海南省生态环境监察总队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海南省重点污染源自动监控系统平台运维（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47.5W)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海南省生态环境监察总队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海南省污染源自动监控管理制度建设项目补充协议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李方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蚌埠绿色动力再生能源有限公司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远程值守服务（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何功斌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兰州市环境保护</w:t>
            </w:r>
            <w:proofErr w:type="gramStart"/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局环境</w:t>
            </w:r>
            <w:proofErr w:type="gramEnd"/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信息中心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兰州市污染源自动监控系统数据迁移技术服务合同（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4W)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毛活文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8D78CB" w:rsidRPr="008D78CB" w:rsidRDefault="008D78CB" w:rsidP="008D78CB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7.</w:t>
            </w:r>
            <w:proofErr w:type="gramStart"/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监利旺能环保</w:t>
            </w:r>
            <w:proofErr w:type="gramEnd"/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能源有限公司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8D78CB">
              <w:rPr>
                <w:rFonts w:asciiTheme="minorEastAsia" w:eastAsiaTheme="minorEastAsia" w:hAnsiTheme="minorEastAsia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D78CB"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0.98W)</w:t>
            </w:r>
          </w:p>
          <w:p w:rsidR="009F2E88" w:rsidRPr="00860F28" w:rsidRDefault="009F2E88" w:rsidP="007536A6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165619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交换</w:t>
            </w:r>
            <w:r>
              <w:rPr>
                <w:rFonts w:ascii="宋体" w:hAnsi="宋体"/>
                <w:szCs w:val="21"/>
              </w:rPr>
              <w:t>推进：</w:t>
            </w:r>
            <w:r w:rsidR="00E51A0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35AE4" w:rsidRDefault="006A0D02" w:rsidP="000F6A7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。九月份遗留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（提单子）共遗留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A0D02" w:rsidRDefault="006A0D02" w:rsidP="006A0D0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  <w:p w:rsidR="00616D0E" w:rsidRPr="00EB52BD" w:rsidRDefault="006A0D02" w:rsidP="006A0D0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F69EE" w:rsidRDefault="006A0D02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Pr="004850C0" w:rsidRDefault="00DF0B2C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6A6422">
              <w:rPr>
                <w:rFonts w:ascii="宋体" w:hAnsi="宋体"/>
                <w:sz w:val="18"/>
                <w:szCs w:val="18"/>
              </w:rPr>
              <w:t>温州人员招聘沟通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、</w:t>
            </w:r>
            <w:r w:rsidR="004850C0">
              <w:rPr>
                <w:rFonts w:ascii="宋体" w:hAnsi="宋体"/>
                <w:sz w:val="18"/>
                <w:szCs w:val="18"/>
              </w:rPr>
              <w:t>新疆乌鲁木齐招聘沟通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Pr="004850C0" w:rsidRDefault="000F390D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部门预算调整及</w:t>
            </w:r>
            <w:r>
              <w:rPr>
                <w:rFonts w:ascii="宋体" w:hAnsi="宋体"/>
                <w:sz w:val="18"/>
                <w:szCs w:val="18"/>
              </w:rPr>
              <w:t>申请（</w:t>
            </w:r>
            <w:r w:rsidR="004850C0"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t>%）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Default="004850C0" w:rsidP="004850C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对接组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绩效考核初稿；</w:t>
            </w:r>
          </w:p>
          <w:p w:rsidR="004850C0" w:rsidRPr="004850C0" w:rsidRDefault="004850C0" w:rsidP="004850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850C0">
              <w:rPr>
                <w:rFonts w:ascii="宋体" w:hAnsi="宋体" w:hint="eastAsia"/>
                <w:sz w:val="18"/>
                <w:szCs w:val="18"/>
              </w:rPr>
              <w:t>人力成本</w:t>
            </w:r>
            <w:r w:rsidRPr="004850C0">
              <w:rPr>
                <w:rFonts w:ascii="宋体" w:hAnsi="宋体"/>
                <w:sz w:val="18"/>
                <w:szCs w:val="18"/>
              </w:rPr>
              <w:t>跟踪汇报：</w:t>
            </w:r>
            <w:r w:rsidRPr="004850C0">
              <w:rPr>
                <w:rFonts w:ascii="宋体" w:hAnsi="宋体" w:hint="eastAsia"/>
                <w:sz w:val="18"/>
                <w:szCs w:val="18"/>
              </w:rPr>
              <w:t>a.与销售</w:t>
            </w:r>
            <w:r w:rsidRPr="004850C0">
              <w:rPr>
                <w:rFonts w:ascii="宋体" w:hAnsi="宋体"/>
                <w:sz w:val="18"/>
                <w:szCs w:val="18"/>
              </w:rPr>
              <w:t>同步;b.</w:t>
            </w:r>
            <w:r w:rsidRPr="004850C0">
              <w:rPr>
                <w:rFonts w:ascii="宋体" w:hAnsi="宋体" w:hint="eastAsia"/>
                <w:sz w:val="18"/>
                <w:szCs w:val="18"/>
              </w:rPr>
              <w:t>魏总汇报</w:t>
            </w:r>
            <w:r w:rsidRPr="004850C0">
              <w:rPr>
                <w:rFonts w:ascii="宋体" w:hAnsi="宋体"/>
                <w:sz w:val="18"/>
                <w:szCs w:val="18"/>
              </w:rPr>
              <w:t>；c.</w:t>
            </w:r>
            <w:r w:rsidRPr="004850C0">
              <w:rPr>
                <w:rFonts w:ascii="宋体" w:hAnsi="宋体" w:hint="eastAsia"/>
                <w:sz w:val="18"/>
                <w:szCs w:val="18"/>
              </w:rPr>
              <w:t>与</w:t>
            </w:r>
            <w:r w:rsidRPr="004850C0">
              <w:rPr>
                <w:rFonts w:ascii="宋体" w:hAnsi="宋体"/>
                <w:sz w:val="18"/>
                <w:szCs w:val="18"/>
              </w:rPr>
              <w:t>人力同步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4850C0" w:rsidRDefault="00283CEA" w:rsidP="00F647D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 w:rsidR="004850C0">
              <w:rPr>
                <w:rFonts w:ascii="宋体" w:hAnsi="宋体" w:hint="eastAsia"/>
                <w:sz w:val="18"/>
                <w:szCs w:val="18"/>
              </w:rPr>
              <w:t>、</w:t>
            </w:r>
            <w:r w:rsidR="00AC39ED">
              <w:rPr>
                <w:rFonts w:ascii="宋体" w:hAnsi="宋体" w:hint="eastAsia"/>
                <w:sz w:val="18"/>
                <w:szCs w:val="18"/>
              </w:rPr>
              <w:t>部门任务</w:t>
            </w:r>
            <w:r w:rsidR="00AC39ED">
              <w:rPr>
                <w:rFonts w:ascii="宋体" w:hAnsi="宋体"/>
                <w:sz w:val="18"/>
                <w:szCs w:val="18"/>
              </w:rPr>
              <w:t>、</w:t>
            </w:r>
            <w:proofErr w:type="gramStart"/>
            <w:r w:rsidR="00AC39ED">
              <w:rPr>
                <w:rFonts w:ascii="宋体" w:hAnsi="宋体"/>
                <w:sz w:val="18"/>
                <w:szCs w:val="18"/>
              </w:rPr>
              <w:t>数采仪</w:t>
            </w:r>
            <w:proofErr w:type="gramEnd"/>
            <w:r w:rsidR="00AC39ED">
              <w:rPr>
                <w:rFonts w:ascii="宋体" w:hAnsi="宋体" w:hint="eastAsia"/>
                <w:sz w:val="18"/>
                <w:szCs w:val="18"/>
              </w:rPr>
              <w:t>直销</w:t>
            </w:r>
            <w:r w:rsidR="00AC39ED">
              <w:rPr>
                <w:rFonts w:ascii="宋体" w:hAnsi="宋体"/>
                <w:sz w:val="18"/>
                <w:szCs w:val="18"/>
              </w:rPr>
              <w:t>情况梳理</w:t>
            </w:r>
          </w:p>
          <w:p w:rsidR="003341D0" w:rsidRPr="003341D0" w:rsidRDefault="00283CEA" w:rsidP="00F647D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 w:rsidR="00AC39ED">
              <w:rPr>
                <w:rFonts w:ascii="宋体" w:hAnsi="宋体" w:hint="eastAsia"/>
                <w:sz w:val="18"/>
                <w:szCs w:val="18"/>
              </w:rPr>
              <w:t>、</w:t>
            </w:r>
            <w:r w:rsidR="003341D0">
              <w:rPr>
                <w:rFonts w:ascii="宋体" w:hAnsi="宋体" w:hint="eastAsia"/>
                <w:sz w:val="18"/>
                <w:szCs w:val="18"/>
              </w:rPr>
              <w:t>截止9月底</w:t>
            </w:r>
            <w:r w:rsidR="003341D0">
              <w:rPr>
                <w:rFonts w:ascii="宋体" w:hAnsi="宋体"/>
                <w:sz w:val="18"/>
                <w:szCs w:val="18"/>
              </w:rPr>
              <w:t>应收款回款情况跟踪及汇总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841BF3" w:rsidRPr="00234678" w:rsidRDefault="00E61305" w:rsidP="0023467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  <w:bookmarkStart w:id="0" w:name="_GoBack"/>
            <w:bookmarkEnd w:id="0"/>
          </w:p>
          <w:p w:rsidR="007B49B8" w:rsidRDefault="0088645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proofErr w:type="gramStart"/>
            <w:r>
              <w:rPr>
                <w:rFonts w:ascii="宋体" w:hAnsi="宋体"/>
                <w:szCs w:val="21"/>
              </w:rPr>
              <w:t>对接组</w:t>
            </w:r>
            <w:proofErr w:type="gramEnd"/>
            <w:r>
              <w:rPr>
                <w:rFonts w:ascii="宋体" w:hAnsi="宋体"/>
                <w:szCs w:val="21"/>
              </w:rPr>
              <w:t>绩效考核讨论定稿</w:t>
            </w:r>
            <w:r w:rsidR="00234678">
              <w:rPr>
                <w:rFonts w:ascii="宋体" w:hAnsi="宋体" w:hint="eastAsia"/>
                <w:szCs w:val="21"/>
              </w:rPr>
              <w:t>；</w:t>
            </w:r>
          </w:p>
          <w:p w:rsidR="00032821" w:rsidRDefault="0088645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部门10月</w:t>
            </w:r>
            <w:r>
              <w:rPr>
                <w:rFonts w:ascii="宋体" w:hAnsi="宋体"/>
                <w:szCs w:val="21"/>
              </w:rPr>
              <w:t>绩效表</w:t>
            </w:r>
          </w:p>
          <w:p w:rsidR="00886458" w:rsidRDefault="0088645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提成分配、确认</w:t>
            </w:r>
          </w:p>
          <w:p w:rsidR="00886458" w:rsidRPr="00886458" w:rsidRDefault="00141DDC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部门预算</w:t>
            </w:r>
            <w:r>
              <w:rPr>
                <w:rFonts w:ascii="宋体" w:hAnsi="宋体"/>
                <w:szCs w:val="21"/>
              </w:rPr>
              <w:t>申请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6341">
        <w:rPr>
          <w:rFonts w:ascii="仿宋" w:eastAsia="仿宋" w:hAnsi="仿宋"/>
          <w:sz w:val="28"/>
          <w:szCs w:val="28"/>
          <w:u w:val="single"/>
        </w:rPr>
        <w:t>10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816341">
        <w:rPr>
          <w:rFonts w:ascii="仿宋" w:eastAsia="仿宋" w:hAnsi="仿宋"/>
          <w:sz w:val="28"/>
          <w:szCs w:val="28"/>
          <w:u w:val="single"/>
        </w:rPr>
        <w:t>1</w:t>
      </w:r>
      <w:r w:rsidR="00886458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99" w:rsidRDefault="00154D99">
      <w:r>
        <w:separator/>
      </w:r>
    </w:p>
  </w:endnote>
  <w:endnote w:type="continuationSeparator" w:id="0">
    <w:p w:rsidR="00154D99" w:rsidRDefault="0015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99" w:rsidRDefault="00154D99">
      <w:r>
        <w:separator/>
      </w:r>
    </w:p>
  </w:footnote>
  <w:footnote w:type="continuationSeparator" w:id="0">
    <w:p w:rsidR="00154D99" w:rsidRDefault="0015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68E4"/>
    <w:rsid w:val="001275DA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A8A"/>
    <w:rsid w:val="00177B4B"/>
    <w:rsid w:val="00177BBB"/>
    <w:rsid w:val="00181B47"/>
    <w:rsid w:val="00181F14"/>
    <w:rsid w:val="00181F66"/>
    <w:rsid w:val="00182FD9"/>
    <w:rsid w:val="001856F4"/>
    <w:rsid w:val="00185972"/>
    <w:rsid w:val="00187290"/>
    <w:rsid w:val="00187395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1EC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D5E"/>
    <w:rsid w:val="00234637"/>
    <w:rsid w:val="00234678"/>
    <w:rsid w:val="0023505D"/>
    <w:rsid w:val="00235AE4"/>
    <w:rsid w:val="00236E61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67BE6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2DCB"/>
    <w:rsid w:val="003F3AF8"/>
    <w:rsid w:val="003F54B9"/>
    <w:rsid w:val="003F5E30"/>
    <w:rsid w:val="003F5F65"/>
    <w:rsid w:val="003F6841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4727F"/>
    <w:rsid w:val="0045055D"/>
    <w:rsid w:val="004505C3"/>
    <w:rsid w:val="00451857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50C0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2BA3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57DB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D78CB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0CE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647D6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5F3E-495F-49B7-9608-D5012045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1348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28</cp:revision>
  <dcterms:created xsi:type="dcterms:W3CDTF">2019-10-18T08:51:00Z</dcterms:created>
  <dcterms:modified xsi:type="dcterms:W3CDTF">2019-10-18T09:41:00Z</dcterms:modified>
</cp:coreProperties>
</file>