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1497E">
        <w:rPr>
          <w:rFonts w:ascii="黑体" w:eastAsia="黑体" w:hAnsi="黑体"/>
          <w:sz w:val="52"/>
        </w:rPr>
        <w:t>16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服务器性能升级迁移调整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82754" w:rsidRDefault="00777EE5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后试用及汇总工作；</w:t>
            </w:r>
          </w:p>
          <w:p w:rsidR="001D770E" w:rsidRPr="001D770E" w:rsidRDefault="001D770E" w:rsidP="001D770E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辽宁省关于数据接口相关需求工作。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82754" w:rsidRDefault="001D770E" w:rsidP="001D770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1版软件部署后试用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（问题太多，修改时间延迟过长，严重影响项目推进进度）；</w:t>
            </w:r>
          </w:p>
          <w:p w:rsidR="001D770E" w:rsidRPr="001D770E" w:rsidRDefault="001D770E" w:rsidP="001D770E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辽宁省数据接口功能资讯工作；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524BC9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辽宁营口合同回款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工作及合同执行情况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77EE5" w:rsidRDefault="00777EE5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版软件测试汇总问题</w:t>
            </w:r>
            <w:r w:rsidR="001D770E">
              <w:rPr>
                <w:rFonts w:ascii="仿宋" w:eastAsia="仿宋" w:hAnsi="仿宋"/>
                <w:color w:val="000000"/>
                <w:sz w:val="24"/>
                <w:szCs w:val="28"/>
              </w:rPr>
              <w:t>修正跟踪工作；</w:t>
            </w:r>
          </w:p>
          <w:p w:rsidR="001D770E" w:rsidRPr="00044E79" w:rsidRDefault="001D770E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哈尔滨市项目进展情况。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D770E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86" w:rsidRDefault="00242486">
      <w:r>
        <w:separator/>
      </w:r>
    </w:p>
  </w:endnote>
  <w:endnote w:type="continuationSeparator" w:id="0">
    <w:p w:rsidR="00242486" w:rsidRDefault="002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4248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86" w:rsidRDefault="00242486">
      <w:r>
        <w:separator/>
      </w:r>
    </w:p>
  </w:footnote>
  <w:footnote w:type="continuationSeparator" w:id="0">
    <w:p w:rsidR="00242486" w:rsidRDefault="0024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4248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4248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956EE"/>
    <w:rsid w:val="002A3284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135</cp:revision>
  <dcterms:created xsi:type="dcterms:W3CDTF">2015-03-30T02:42:00Z</dcterms:created>
  <dcterms:modified xsi:type="dcterms:W3CDTF">2019-04-28T08:29:00Z</dcterms:modified>
</cp:coreProperties>
</file>