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635F95">
        <w:rPr>
          <w:rFonts w:ascii="黑体" w:eastAsia="黑体" w:hAnsi="黑体" w:hint="eastAsia"/>
          <w:sz w:val="52"/>
        </w:rPr>
        <w:t>1</w:t>
      </w:r>
      <w:r w:rsidR="00366B9E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30249" w:rsidRDefault="00635F95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大区</w:t>
            </w:r>
            <w:r w:rsidR="0074546B">
              <w:rPr>
                <w:rFonts w:hint="eastAsia"/>
                <w:sz w:val="28"/>
                <w:szCs w:val="28"/>
              </w:rPr>
              <w:t>垃圾焚烧推广</w:t>
            </w:r>
          </w:p>
          <w:p w:rsidR="00245505" w:rsidRDefault="00245505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天津能源集团推广</w:t>
            </w:r>
          </w:p>
          <w:p w:rsidR="00245505" w:rsidRDefault="00245505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中节能接团推广</w:t>
            </w:r>
          </w:p>
          <w:p w:rsidR="00366B9E" w:rsidRDefault="00366B9E" w:rsidP="00366B9E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天津能源集团推广，报价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需求。</w:t>
            </w:r>
          </w:p>
          <w:p w:rsidR="00366B9E" w:rsidRPr="00366B9E" w:rsidRDefault="00366B9E" w:rsidP="00366B9E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北京市监察局油烟监测系统项目与东城区项目不同。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43496A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方案修改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C77E2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资金申请程序</w:t>
            </w:r>
            <w:r w:rsidR="00867984">
              <w:rPr>
                <w:rFonts w:hint="eastAsia"/>
                <w:sz w:val="28"/>
                <w:szCs w:val="28"/>
              </w:rPr>
              <w:t>,</w:t>
            </w:r>
            <w:r w:rsidR="00867984">
              <w:rPr>
                <w:rFonts w:hint="eastAsia"/>
                <w:sz w:val="28"/>
                <w:szCs w:val="28"/>
              </w:rPr>
              <w:t>完善技术需求</w:t>
            </w:r>
          </w:p>
        </w:tc>
      </w:tr>
      <w:tr w:rsidR="002A1F00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A1F00" w:rsidRDefault="002A1F00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天津市信息中心排污许可证后监管系统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1F00" w:rsidRPr="002A1F00" w:rsidRDefault="002A1F00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售前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A1F00" w:rsidRDefault="002A1F00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方案编制</w:t>
            </w:r>
          </w:p>
        </w:tc>
      </w:tr>
      <w:tr w:rsidR="00635F9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635F95" w:rsidRDefault="00635F95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北京市东城区油烟监测系统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95" w:rsidRPr="00635F95" w:rsidRDefault="00635F9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方案提交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635F95" w:rsidRDefault="00635F9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周凯宁合作，已提交方案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Pr="00F0797C" w:rsidRDefault="00867984" w:rsidP="00635F9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滨海新区驻地运</w:t>
            </w:r>
            <w:proofErr w:type="gramStart"/>
            <w:r>
              <w:rPr>
                <w:rFonts w:hint="eastAsia"/>
                <w:sz w:val="28"/>
                <w:szCs w:val="28"/>
              </w:rPr>
              <w:t>维客户</w:t>
            </w:r>
            <w:proofErr w:type="gramEnd"/>
            <w:r>
              <w:rPr>
                <w:rFonts w:hint="eastAsia"/>
                <w:sz w:val="28"/>
                <w:szCs w:val="28"/>
              </w:rPr>
              <w:t>面谈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C77E2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45505">
        <w:rPr>
          <w:rFonts w:ascii="仿宋" w:eastAsia="仿宋" w:hAnsi="仿宋" w:hint="eastAsia"/>
          <w:sz w:val="28"/>
          <w:szCs w:val="28"/>
          <w:u w:val="single"/>
        </w:rPr>
        <w:t>2</w:t>
      </w:r>
      <w:r w:rsidR="00366B9E">
        <w:rPr>
          <w:rFonts w:ascii="仿宋" w:eastAsia="仿宋" w:hAnsi="仿宋" w:hint="eastAsia"/>
          <w:sz w:val="28"/>
          <w:szCs w:val="28"/>
          <w:u w:val="single"/>
        </w:rPr>
        <w:t>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63" w:rsidRDefault="008F0B63">
      <w:r>
        <w:separator/>
      </w:r>
    </w:p>
  </w:endnote>
  <w:endnote w:type="continuationSeparator" w:id="0">
    <w:p w:rsidR="008F0B63" w:rsidRDefault="008F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63" w:rsidRDefault="008F0B63">
      <w:r>
        <w:separator/>
      </w:r>
    </w:p>
  </w:footnote>
  <w:footnote w:type="continuationSeparator" w:id="0">
    <w:p w:rsidR="008F0B63" w:rsidRDefault="008F0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6297"/>
    <w:rsid w:val="0022417A"/>
    <w:rsid w:val="0024478A"/>
    <w:rsid w:val="00245505"/>
    <w:rsid w:val="002455C8"/>
    <w:rsid w:val="0025219F"/>
    <w:rsid w:val="00273D6B"/>
    <w:rsid w:val="002854ED"/>
    <w:rsid w:val="002930B9"/>
    <w:rsid w:val="00294646"/>
    <w:rsid w:val="00297381"/>
    <w:rsid w:val="002A1EB0"/>
    <w:rsid w:val="002A1F00"/>
    <w:rsid w:val="002B55C9"/>
    <w:rsid w:val="002C2574"/>
    <w:rsid w:val="002D50ED"/>
    <w:rsid w:val="002F6925"/>
    <w:rsid w:val="0031153F"/>
    <w:rsid w:val="00321116"/>
    <w:rsid w:val="00326FCC"/>
    <w:rsid w:val="0034690F"/>
    <w:rsid w:val="00366B9E"/>
    <w:rsid w:val="00367493"/>
    <w:rsid w:val="003719C0"/>
    <w:rsid w:val="00383E2F"/>
    <w:rsid w:val="00396B10"/>
    <w:rsid w:val="003A6B95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A71A5"/>
    <w:rsid w:val="005A76CC"/>
    <w:rsid w:val="005B2E69"/>
    <w:rsid w:val="005D4D1F"/>
    <w:rsid w:val="005E312A"/>
    <w:rsid w:val="005F1AA2"/>
    <w:rsid w:val="005F7E90"/>
    <w:rsid w:val="00635F95"/>
    <w:rsid w:val="00651AF5"/>
    <w:rsid w:val="00656291"/>
    <w:rsid w:val="00661084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66DE0"/>
    <w:rsid w:val="00867984"/>
    <w:rsid w:val="00873AE4"/>
    <w:rsid w:val="00881875"/>
    <w:rsid w:val="008B24DE"/>
    <w:rsid w:val="008B63C6"/>
    <w:rsid w:val="008D4C91"/>
    <w:rsid w:val="008F0B63"/>
    <w:rsid w:val="009000DB"/>
    <w:rsid w:val="00910F21"/>
    <w:rsid w:val="00962C6A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694A"/>
    <w:rsid w:val="00CE09AC"/>
    <w:rsid w:val="00CF107B"/>
    <w:rsid w:val="00D126FC"/>
    <w:rsid w:val="00D15A7D"/>
    <w:rsid w:val="00D34C10"/>
    <w:rsid w:val="00D442EC"/>
    <w:rsid w:val="00D50DB2"/>
    <w:rsid w:val="00D6157D"/>
    <w:rsid w:val="00D74477"/>
    <w:rsid w:val="00D76A1B"/>
    <w:rsid w:val="00D81027"/>
    <w:rsid w:val="00D84356"/>
    <w:rsid w:val="00D96D98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40</cp:revision>
  <dcterms:created xsi:type="dcterms:W3CDTF">2018-08-11T01:27:00Z</dcterms:created>
  <dcterms:modified xsi:type="dcterms:W3CDTF">2019-03-29T09:52:00Z</dcterms:modified>
</cp:coreProperties>
</file>